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43" w:rsidRDefault="009E7643" w:rsidP="009E7643">
      <w:pPr>
        <w:bidi w:val="0"/>
        <w:jc w:val="center"/>
        <w:rPr>
          <w:rFonts w:asciiTheme="minorHAnsi" w:hAnsiTheme="minorHAnsi" w:cs="Arial"/>
          <w:b/>
          <w:bCs/>
          <w:szCs w:val="24"/>
        </w:rPr>
      </w:pPr>
      <w:bookmarkStart w:id="0" w:name="_GoBack"/>
      <w:bookmarkEnd w:id="0"/>
    </w:p>
    <w:p w:rsidR="00336958" w:rsidRPr="009E7643" w:rsidRDefault="00336958" w:rsidP="00DC4095">
      <w:pPr>
        <w:bidi w:val="0"/>
        <w:jc w:val="center"/>
        <w:rPr>
          <w:rFonts w:asciiTheme="minorHAnsi" w:hAnsiTheme="minorHAnsi" w:cs="Arial"/>
          <w:sz w:val="36"/>
          <w:szCs w:val="36"/>
          <w:u w:val="single"/>
        </w:rPr>
      </w:pPr>
      <w:r w:rsidRPr="009E7643">
        <w:rPr>
          <w:rFonts w:asciiTheme="minorHAnsi" w:hAnsiTheme="minorHAnsi" w:cs="Arial"/>
          <w:sz w:val="36"/>
          <w:szCs w:val="36"/>
          <w:u w:val="single"/>
        </w:rPr>
        <w:t>BUSINESS OPPORTUNITIES FROM ISRAEL</w:t>
      </w:r>
    </w:p>
    <w:p w:rsidR="005C0B71" w:rsidRPr="005C0B71" w:rsidRDefault="005C0B71" w:rsidP="00667C24">
      <w:pPr>
        <w:bidi w:val="0"/>
        <w:jc w:val="center"/>
        <w:rPr>
          <w:rFonts w:asciiTheme="minorHAnsi" w:hAnsiTheme="minorHAnsi" w:cs="Arial"/>
          <w:sz w:val="14"/>
          <w:szCs w:val="14"/>
          <w:u w:val="single"/>
        </w:rPr>
      </w:pPr>
    </w:p>
    <w:p w:rsidR="005A3FF0" w:rsidRPr="005A3FF0" w:rsidRDefault="005A3FF0" w:rsidP="006E2F87">
      <w:pPr>
        <w:bidi w:val="0"/>
        <w:jc w:val="center"/>
        <w:rPr>
          <w:rFonts w:asciiTheme="minorHAnsi" w:hAnsiTheme="minorHAnsi" w:cs="Arial"/>
          <w:sz w:val="8"/>
          <w:szCs w:val="8"/>
        </w:rPr>
      </w:pPr>
      <w:r>
        <w:rPr>
          <w:rFonts w:asciiTheme="minorHAnsi" w:hAnsiTheme="minorHAnsi" w:cs="Arial"/>
          <w:sz w:val="28"/>
          <w:szCs w:val="28"/>
        </w:rPr>
        <w:t>February 4</w:t>
      </w:r>
      <w:r w:rsidRPr="005A3FF0">
        <w:rPr>
          <w:rFonts w:asciiTheme="minorHAnsi" w:hAnsiTheme="minorHAnsi" w:cs="Arial"/>
          <w:sz w:val="28"/>
          <w:szCs w:val="28"/>
          <w:vertAlign w:val="superscript"/>
        </w:rPr>
        <w:t>th</w:t>
      </w:r>
      <w:r>
        <w:rPr>
          <w:rFonts w:asciiTheme="minorHAnsi" w:hAnsiTheme="minorHAnsi" w:cs="Arial"/>
          <w:sz w:val="28"/>
          <w:szCs w:val="28"/>
        </w:rPr>
        <w:t>,</w:t>
      </w:r>
      <w:r w:rsidR="0046231B" w:rsidRPr="005C0B71">
        <w:rPr>
          <w:rFonts w:asciiTheme="minorHAnsi" w:hAnsiTheme="minorHAnsi" w:cs="Arial"/>
          <w:sz w:val="28"/>
          <w:szCs w:val="28"/>
        </w:rPr>
        <w:t xml:space="preserve"> </w:t>
      </w:r>
      <w:r w:rsidR="002B3609" w:rsidRPr="005C0B71">
        <w:rPr>
          <w:rFonts w:asciiTheme="minorHAnsi" w:hAnsiTheme="minorHAnsi" w:cs="Arial"/>
          <w:sz w:val="28"/>
          <w:szCs w:val="28"/>
        </w:rPr>
        <w:t>201</w:t>
      </w:r>
      <w:r w:rsidR="00667C24" w:rsidRPr="005C0B71">
        <w:rPr>
          <w:rFonts w:asciiTheme="minorHAnsi" w:hAnsiTheme="minorHAnsi" w:cs="Arial"/>
          <w:sz w:val="28"/>
          <w:szCs w:val="28"/>
        </w:rPr>
        <w:t>8</w:t>
      </w:r>
      <w:r w:rsidR="005C0B71">
        <w:rPr>
          <w:rFonts w:asciiTheme="minorHAnsi" w:hAnsiTheme="minorHAnsi" w:cs="Arial"/>
          <w:sz w:val="28"/>
          <w:szCs w:val="28"/>
        </w:rPr>
        <w:br/>
      </w:r>
    </w:p>
    <w:p w:rsidR="00742290" w:rsidRPr="005C0B71" w:rsidRDefault="00742290" w:rsidP="00742290">
      <w:pPr>
        <w:bidi w:val="0"/>
        <w:jc w:val="center"/>
        <w:rPr>
          <w:rFonts w:asciiTheme="minorHAnsi" w:hAnsiTheme="minorHAnsi" w:cs="Arial"/>
          <w:b/>
          <w:bCs/>
          <w:sz w:val="8"/>
          <w:szCs w:val="8"/>
          <w:u w:val="single"/>
        </w:rPr>
      </w:pPr>
    </w:p>
    <w:p w:rsidR="003B2757" w:rsidRPr="009E7643" w:rsidRDefault="003B2757" w:rsidP="003B2757">
      <w:pPr>
        <w:bidi w:val="0"/>
        <w:jc w:val="center"/>
        <w:rPr>
          <w:rFonts w:asciiTheme="minorHAnsi" w:hAnsiTheme="minorHAnsi" w:cs="Arial"/>
          <w:b/>
          <w:bCs/>
          <w:sz w:val="22"/>
          <w:szCs w:val="22"/>
          <w:u w:val="single"/>
        </w:rPr>
      </w:pPr>
    </w:p>
    <w:tbl>
      <w:tblPr>
        <w:tblStyle w:val="TabloKlavuzu"/>
        <w:tblW w:w="9639" w:type="dxa"/>
        <w:tblInd w:w="-459" w:type="dxa"/>
        <w:tblLayout w:type="fixed"/>
        <w:tblLook w:val="04A0" w:firstRow="1" w:lastRow="0" w:firstColumn="1" w:lastColumn="0" w:noHBand="0" w:noVBand="1"/>
      </w:tblPr>
      <w:tblGrid>
        <w:gridCol w:w="2875"/>
        <w:gridCol w:w="6764"/>
      </w:tblGrid>
      <w:tr w:rsidR="003B2757"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2757" w:rsidRPr="005C0B71" w:rsidRDefault="003B2757" w:rsidP="003B2757">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2757" w:rsidRPr="005C0B71" w:rsidRDefault="003B2757"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Leiman Schlussel Ltd.</w:t>
            </w:r>
          </w:p>
        </w:tc>
      </w:tr>
      <w:tr w:rsidR="003B2757" w:rsidRPr="009E7643" w:rsidTr="003B275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B2757" w:rsidRPr="009E7643" w:rsidRDefault="00DC4095" w:rsidP="003B2757">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B2757" w:rsidRPr="009E7643" w:rsidRDefault="003B2757" w:rsidP="003B2757">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3B2757" w:rsidRPr="009E7643" w:rsidRDefault="003B2757" w:rsidP="003B275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3B2757" w:rsidRPr="009E7643" w:rsidRDefault="003B2757" w:rsidP="003B275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3B2757" w:rsidRPr="009E7643" w:rsidRDefault="003B2757" w:rsidP="003B2757">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3B2757" w:rsidRPr="009E7643" w:rsidRDefault="003B2757" w:rsidP="003B2757">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9" w:history="1">
              <w:r w:rsidRPr="009E7643">
                <w:rPr>
                  <w:rStyle w:val="Kpr"/>
                  <w:rFonts w:asciiTheme="minorHAnsi" w:hAnsiTheme="minorHAnsi"/>
                  <w:szCs w:val="22"/>
                </w:rPr>
                <w:t>yonatk@chamber.org.il</w:t>
              </w:r>
            </w:hyperlink>
          </w:p>
        </w:tc>
      </w:tr>
      <w:tr w:rsidR="003B2757" w:rsidRPr="009E7643" w:rsidTr="003B275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B2757" w:rsidRPr="009E7643" w:rsidRDefault="003B2757" w:rsidP="003B2757">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B2757" w:rsidRPr="009E7643" w:rsidRDefault="003B2757" w:rsidP="003B2757">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Pr="009E7643">
              <w:rPr>
                <w:rFonts w:asciiTheme="minorHAnsi" w:eastAsiaTheme="minorHAnsi" w:hAnsiTheme="minorHAnsi" w:cs="FuturaBT-Light"/>
                <w:b/>
                <w:bCs/>
                <w:szCs w:val="22"/>
              </w:rPr>
              <w:t>Sweets, Olive Oil, Pasta</w:t>
            </w:r>
          </w:p>
        </w:tc>
      </w:tr>
      <w:tr w:rsidR="003B2757" w:rsidRPr="009E7643" w:rsidTr="003B2757">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2E2B" w:rsidRPr="009E7643" w:rsidRDefault="00142E2B" w:rsidP="003B2757">
            <w:pPr>
              <w:bidi w:val="0"/>
              <w:rPr>
                <w:rFonts w:asciiTheme="minorHAnsi" w:hAnsiTheme="minorHAnsi" w:cs="Arial"/>
                <w:color w:val="000000"/>
                <w:szCs w:val="22"/>
                <w:u w:val="single"/>
              </w:rPr>
            </w:pPr>
          </w:p>
          <w:p w:rsidR="003B2757" w:rsidRPr="009E7643" w:rsidRDefault="003B2757" w:rsidP="00142E2B">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3B2757" w:rsidRPr="009E7643" w:rsidRDefault="003B2757" w:rsidP="009E7643">
            <w:pPr>
              <w:autoSpaceDE/>
              <w:autoSpaceDN/>
              <w:bidi w:val="0"/>
              <w:spacing w:before="100" w:beforeAutospacing="1" w:after="100" w:afterAutospacing="1"/>
              <w:jc w:val="both"/>
              <w:rPr>
                <w:rFonts w:asciiTheme="minorHAnsi" w:hAnsiTheme="minorHAnsi"/>
                <w:b/>
                <w:bCs/>
                <w:color w:val="000000"/>
                <w:szCs w:val="22"/>
              </w:rPr>
            </w:pPr>
            <w:r w:rsidRPr="009E7643">
              <w:rPr>
                <w:rFonts w:asciiTheme="minorHAnsi" w:hAnsiTheme="minorHAnsi"/>
                <w:color w:val="000000"/>
                <w:szCs w:val="22"/>
              </w:rPr>
              <w:t>Leiman Schlussel Ltd. is a private family-owned company which manufactures, imports, and distributes top products, such as chocolates, chewing gums, candies and sweets, wafers, pastries and various other food products.</w:t>
            </w:r>
            <w:r w:rsidR="009E7643">
              <w:rPr>
                <w:rFonts w:asciiTheme="minorHAnsi" w:hAnsiTheme="minorHAnsi"/>
                <w:color w:val="000000"/>
                <w:szCs w:val="22"/>
              </w:rPr>
              <w:t xml:space="preserve"> </w:t>
            </w:r>
            <w:r w:rsidRPr="009E7643">
              <w:rPr>
                <w:rFonts w:asciiTheme="minorHAnsi" w:hAnsiTheme="minorHAnsi"/>
                <w:color w:val="000000"/>
                <w:szCs w:val="22"/>
              </w:rPr>
              <w:t>The company has a long history, starting in 1919 in Berlin. At the beginning of the 21st century, the company relocated to Yavne in central Israel to a new 20,000-sq.m. logistics facility.</w:t>
            </w:r>
            <w:r w:rsidR="009E7643">
              <w:rPr>
                <w:rFonts w:asciiTheme="minorHAnsi" w:hAnsiTheme="minorHAnsi"/>
                <w:color w:val="000000"/>
                <w:szCs w:val="22"/>
              </w:rPr>
              <w:t xml:space="preserve"> </w:t>
            </w:r>
            <w:r w:rsidRPr="009E7643">
              <w:rPr>
                <w:rFonts w:asciiTheme="minorHAnsi" w:hAnsiTheme="minorHAnsi"/>
                <w:color w:val="000000"/>
                <w:szCs w:val="22"/>
              </w:rPr>
              <w:t>Leiman Schlussel has a work force of 530 employees, more than two thirds of whom are in the field every day.</w:t>
            </w:r>
          </w:p>
          <w:p w:rsidR="00DC4095" w:rsidRPr="009E7643" w:rsidRDefault="003B2757" w:rsidP="00DC4095">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3B2757" w:rsidRPr="009E7643" w:rsidRDefault="003B2757" w:rsidP="004556CA">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Would like to import the following products: Sweets, Olive Oil </w:t>
            </w:r>
            <w:r w:rsidR="004556CA" w:rsidRPr="009E7643">
              <w:rPr>
                <w:rFonts w:asciiTheme="minorHAnsi" w:hAnsiTheme="minorHAnsi" w:cs="Arial"/>
                <w:color w:val="000000"/>
                <w:szCs w:val="22"/>
              </w:rPr>
              <w:t>and Pasta</w:t>
            </w:r>
            <w:r w:rsidRPr="009E7643">
              <w:rPr>
                <w:rFonts w:asciiTheme="minorHAnsi" w:hAnsiTheme="minorHAnsi" w:cs="Arial"/>
                <w:color w:val="000000"/>
                <w:szCs w:val="22"/>
              </w:rPr>
              <w:t>.</w:t>
            </w:r>
          </w:p>
          <w:p w:rsidR="003B2757" w:rsidRPr="009E7643" w:rsidRDefault="003B2757" w:rsidP="00DC4095">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DC4095" w:rsidRPr="009E7643" w:rsidRDefault="003B2757" w:rsidP="005D7DEF">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Leiman Schlussel Ltd. çikolata, sakız, şekerlemeler, gofretler, pastalar ve diğer gıda maddelerini imal eden, ithal eden ve dağıtan özel bir aile şirketidir. Şirket, 1919 yılında Berlin'de başlayan uzun bir geçmişe sahiptir. Şirket 21'inci yüzyılın başında İsrail'in merkezinde Yavne'de bulunan 20,000 metrekarelik yeni bir lojistik tesise taşınmıştır. Leiman Schlussel 530 işçi çalıştırmaktadır. Bu işçilerin üçte ikisinden fazlası her gün piyasada bulunmaktadır.</w:t>
            </w:r>
          </w:p>
          <w:p w:rsidR="00DC4095" w:rsidRPr="009E7643" w:rsidRDefault="003B2757" w:rsidP="00DC4095">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5C0B71" w:rsidRDefault="003B2757" w:rsidP="005C0B71">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color w:val="000000"/>
                <w:szCs w:val="22"/>
              </w:rPr>
              <w:t xml:space="preserve"> Aşağıdaki ürünleri ithal etmek istiyoruz: Şekerlemeler, Zeytinyağı, Makarna.</w:t>
            </w:r>
            <w:r w:rsidR="005C0B71">
              <w:rPr>
                <w:rFonts w:asciiTheme="minorHAnsi" w:hAnsiTheme="minorHAnsi" w:cs="Arial"/>
                <w:szCs w:val="22"/>
              </w:rPr>
              <w:br/>
            </w:r>
          </w:p>
          <w:p w:rsidR="005A3FF0" w:rsidRPr="009E7643" w:rsidRDefault="005A3FF0" w:rsidP="005A3FF0">
            <w:pPr>
              <w:autoSpaceDE/>
              <w:autoSpaceDN/>
              <w:bidi w:val="0"/>
              <w:spacing w:before="100" w:beforeAutospacing="1" w:after="100" w:afterAutospacing="1"/>
              <w:rPr>
                <w:rFonts w:asciiTheme="minorHAnsi" w:hAnsiTheme="minorHAnsi" w:cs="Arial"/>
                <w:szCs w:val="22"/>
              </w:rPr>
            </w:pPr>
          </w:p>
        </w:tc>
      </w:tr>
      <w:tr w:rsidR="004556CA"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6CA" w:rsidRPr="005C0B71" w:rsidRDefault="004556CA" w:rsidP="001B5947">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6CA" w:rsidRPr="005C0B71" w:rsidRDefault="004556CA"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G.I.LS. Coffee Ltd.</w:t>
            </w:r>
          </w:p>
        </w:tc>
      </w:tr>
      <w:tr w:rsidR="004556CA" w:rsidRPr="009E7643" w:rsidTr="001B594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56CA" w:rsidRPr="009E7643" w:rsidRDefault="004556CA" w:rsidP="001B5947">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56CA" w:rsidRPr="009E7643" w:rsidRDefault="004556CA" w:rsidP="001B5947">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4556CA" w:rsidRPr="009E7643" w:rsidRDefault="004556CA" w:rsidP="001B594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4556CA" w:rsidRPr="009E7643" w:rsidRDefault="004556CA" w:rsidP="001B594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4556CA" w:rsidRPr="009E7643" w:rsidRDefault="004556CA" w:rsidP="001B5947">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4556CA" w:rsidRPr="009E7643" w:rsidRDefault="004556CA" w:rsidP="001B5947">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0" w:history="1">
              <w:r w:rsidRPr="009E7643">
                <w:rPr>
                  <w:rStyle w:val="Kpr"/>
                  <w:rFonts w:asciiTheme="minorHAnsi" w:hAnsiTheme="minorHAnsi"/>
                  <w:szCs w:val="22"/>
                </w:rPr>
                <w:t>yonatk@chamber.org.il</w:t>
              </w:r>
            </w:hyperlink>
          </w:p>
        </w:tc>
      </w:tr>
      <w:tr w:rsidR="004556CA" w:rsidRPr="009E7643" w:rsidTr="001B594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56CA" w:rsidRPr="009E7643" w:rsidRDefault="004556CA" w:rsidP="001B5947">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56CA" w:rsidRPr="009E7643" w:rsidRDefault="004556CA" w:rsidP="004556CA">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Pr="009E7643">
              <w:rPr>
                <w:rFonts w:asciiTheme="minorHAnsi" w:eastAsiaTheme="minorHAnsi" w:hAnsiTheme="minorHAnsi" w:cs="FuturaBT-Light"/>
                <w:b/>
                <w:bCs/>
                <w:szCs w:val="22"/>
              </w:rPr>
              <w:t>Food products, beverages, and frozen vegetables</w:t>
            </w:r>
          </w:p>
        </w:tc>
      </w:tr>
      <w:tr w:rsidR="004556CA" w:rsidRPr="009E7643" w:rsidTr="001B5947">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56CA" w:rsidRPr="009E7643" w:rsidRDefault="004556CA" w:rsidP="001B5947">
            <w:pPr>
              <w:bidi w:val="0"/>
              <w:rPr>
                <w:rFonts w:asciiTheme="minorHAnsi" w:hAnsiTheme="minorHAnsi" w:cs="Arial"/>
                <w:color w:val="000000"/>
                <w:szCs w:val="22"/>
                <w:u w:val="single"/>
              </w:rPr>
            </w:pPr>
          </w:p>
          <w:p w:rsidR="004556CA" w:rsidRPr="009E7643" w:rsidRDefault="004556CA" w:rsidP="001B5947">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4556CA" w:rsidRPr="009E7643" w:rsidRDefault="004556CA" w:rsidP="005D7DE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GILS COFFEE was founded in 1985, and began to import coffee for LAVAZZA and espresso machines from Italy. Today the company has 48 employees and represents 38 food, beverage and beverage companies.</w:t>
            </w:r>
          </w:p>
          <w:p w:rsidR="004556CA" w:rsidRPr="009E7643" w:rsidRDefault="004556CA" w:rsidP="005D7DE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The company operates a logistics system for the distribution of its products to its customers in the O.R.C.A. institutional market as well as in the retail market, and to marketing chains, delicatessens and gourmet food stores.</w:t>
            </w:r>
          </w:p>
          <w:p w:rsidR="004556CA" w:rsidRPr="009E7643" w:rsidRDefault="004556CA" w:rsidP="005D7DE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GILS markets food products that are leading world brands, and provides a selection of highly professional technical and training services.</w:t>
            </w:r>
          </w:p>
          <w:p w:rsidR="004556CA" w:rsidRPr="009E7643" w:rsidRDefault="004556CA" w:rsidP="004556CA">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4556CA" w:rsidRPr="009E7643" w:rsidRDefault="004556CA" w:rsidP="00843EE8">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Would like to import the following products: </w:t>
            </w:r>
            <w:r w:rsidRPr="009E7643">
              <w:rPr>
                <w:rFonts w:asciiTheme="minorHAnsi" w:eastAsiaTheme="minorHAnsi" w:hAnsiTheme="minorHAnsi" w:cs="FuturaBT-Light"/>
                <w:szCs w:val="22"/>
              </w:rPr>
              <w:t>Food</w:t>
            </w:r>
            <w:r w:rsidRPr="009E7643">
              <w:rPr>
                <w:rFonts w:asciiTheme="minorHAnsi" w:eastAsiaTheme="minorHAnsi" w:hAnsiTheme="minorHAnsi" w:cs="FuturaBT-Light"/>
                <w:b/>
                <w:bCs/>
                <w:szCs w:val="22"/>
              </w:rPr>
              <w:t xml:space="preserve"> </w:t>
            </w:r>
            <w:r w:rsidRPr="009E7643">
              <w:rPr>
                <w:rFonts w:asciiTheme="minorHAnsi" w:eastAsiaTheme="minorHAnsi" w:hAnsiTheme="minorHAnsi" w:cs="FuturaBT-Light"/>
                <w:szCs w:val="22"/>
              </w:rPr>
              <w:t>products, beverages and frozen vegetables</w:t>
            </w:r>
            <w:r w:rsidRPr="009E7643">
              <w:rPr>
                <w:rFonts w:asciiTheme="minorHAnsi" w:hAnsiTheme="minorHAnsi" w:cs="Arial"/>
                <w:color w:val="000000"/>
                <w:szCs w:val="22"/>
              </w:rPr>
              <w:t>.</w:t>
            </w:r>
          </w:p>
          <w:p w:rsidR="004556CA" w:rsidRPr="009E7643" w:rsidRDefault="004556CA" w:rsidP="001B5947">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C46666" w:rsidRPr="009E7643" w:rsidRDefault="00C46666" w:rsidP="005D7DEF">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GILS COFFEE 1985 yılında kurulmuş, LAVAZZA kahve ve espresso makineleri için İtalya'dan kahve ithal etmeye başlamıştır.</w:t>
            </w:r>
          </w:p>
          <w:p w:rsidR="00C46666" w:rsidRPr="009E7643" w:rsidRDefault="00C46666" w:rsidP="005D7DEF">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Bugünlerde şirket 48 işçi çalıştırmakta olup 38 gıda ve meşrubat şirketi temsil etmektedir. Şirket, O.R.C.A. Kurumsal piyasasında ve ayrıca perakende piyasasındaki müşterilerine, pazarlama</w:t>
            </w:r>
          </w:p>
          <w:p w:rsidR="004556CA" w:rsidRPr="009E7643" w:rsidRDefault="00C46666" w:rsidP="005D7DEF">
            <w:pPr>
              <w:bidi w:val="0"/>
              <w:adjustRightInd w:val="0"/>
              <w:jc w:val="both"/>
              <w:rPr>
                <w:rFonts w:asciiTheme="minorHAnsi" w:hAnsiTheme="minorHAnsi" w:cs="Arial"/>
                <w:color w:val="000000"/>
                <w:szCs w:val="22"/>
              </w:rPr>
            </w:pPr>
            <w:r w:rsidRPr="009E7643">
              <w:rPr>
                <w:rFonts w:asciiTheme="minorHAnsi" w:eastAsiaTheme="minorHAnsi" w:hAnsiTheme="minorHAnsi" w:cs="FuturaBT-Light"/>
                <w:szCs w:val="22"/>
              </w:rPr>
              <w:t>zincirlerine, mezecilere ürünleri dağıtmak amacıyla lojistik bir sistem çalıştırmaktadır. GILS gıda ürünleri dünyanın önde gelen markalarıdır. Yüksek derecede profesyonel teknik ve eğitim hizmetleri sağlamaktadır</w:t>
            </w:r>
            <w:r w:rsidR="004556CA" w:rsidRPr="009E7643">
              <w:rPr>
                <w:rFonts w:asciiTheme="minorHAnsi" w:hAnsiTheme="minorHAnsi" w:cs="Arial"/>
                <w:color w:val="000000"/>
                <w:szCs w:val="22"/>
              </w:rPr>
              <w:t>.</w:t>
            </w:r>
          </w:p>
          <w:p w:rsidR="004556CA" w:rsidRPr="009E7643" w:rsidRDefault="004556CA" w:rsidP="001B5947">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lastRenderedPageBreak/>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C46666" w:rsidRPr="009E7643" w:rsidRDefault="00C46666" w:rsidP="005A3FF0">
            <w:pPr>
              <w:pStyle w:val="NormalWeb"/>
              <w:rPr>
                <w:rFonts w:asciiTheme="minorHAnsi" w:hAnsiTheme="minorHAnsi" w:cs="Arial"/>
                <w:szCs w:val="22"/>
              </w:rPr>
            </w:pPr>
            <w:r w:rsidRPr="009E7643">
              <w:rPr>
                <w:rFonts w:asciiTheme="minorHAnsi" w:eastAsiaTheme="minorHAnsi" w:hAnsiTheme="minorHAnsi" w:cs="FuturaBT-Light"/>
                <w:szCs w:val="22"/>
              </w:rPr>
              <w:t>Gıda ürünleri, meşrubat ve donmuş sebzeler</w:t>
            </w:r>
            <w:r w:rsidRPr="009E7643">
              <w:rPr>
                <w:rFonts w:asciiTheme="minorHAnsi" w:hAnsiTheme="minorHAnsi" w:cs="Arial"/>
                <w:szCs w:val="22"/>
              </w:rPr>
              <w:t xml:space="preserve"> </w:t>
            </w:r>
          </w:p>
        </w:tc>
      </w:tr>
    </w:tbl>
    <w:p w:rsidR="004556CA" w:rsidRPr="009E7643" w:rsidRDefault="004556CA" w:rsidP="004556CA">
      <w:pPr>
        <w:bidi w:val="0"/>
        <w:rPr>
          <w:rFonts w:asciiTheme="minorHAnsi" w:hAnsiTheme="minorHAnsi"/>
          <w:sz w:val="22"/>
          <w:szCs w:val="22"/>
        </w:rPr>
      </w:pPr>
    </w:p>
    <w:p w:rsidR="001B5947" w:rsidRPr="009E7643" w:rsidRDefault="001B5947" w:rsidP="001B5947">
      <w:pPr>
        <w:bidi w:val="0"/>
        <w:rPr>
          <w:rFonts w:asciiTheme="minorHAnsi" w:hAnsiTheme="minorHAnsi"/>
          <w:sz w:val="22"/>
          <w:szCs w:val="22"/>
        </w:rPr>
      </w:pPr>
    </w:p>
    <w:p w:rsidR="001B5947" w:rsidRPr="009E7643" w:rsidRDefault="001B5947" w:rsidP="001B5947">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1B5947"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947" w:rsidRPr="005C0B71" w:rsidRDefault="001B5947" w:rsidP="001B5947">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5947" w:rsidRPr="005C0B71" w:rsidRDefault="001B5947"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Hanuka R.D Ltd.</w:t>
            </w:r>
          </w:p>
        </w:tc>
      </w:tr>
      <w:tr w:rsidR="001B5947" w:rsidRPr="009E7643" w:rsidTr="001B594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5947" w:rsidRPr="009E7643" w:rsidRDefault="001B5947" w:rsidP="001B5947">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5947" w:rsidRPr="009E7643" w:rsidRDefault="001B5947" w:rsidP="001B5947">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1B5947" w:rsidRPr="009E7643" w:rsidRDefault="001B5947" w:rsidP="001B594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1B5947" w:rsidRPr="009E7643" w:rsidRDefault="001B5947" w:rsidP="001B5947">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1B5947" w:rsidRPr="009E7643" w:rsidRDefault="001B5947" w:rsidP="001B5947">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1B5947" w:rsidRPr="009E7643" w:rsidRDefault="001B5947" w:rsidP="001B5947">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1" w:history="1">
              <w:r w:rsidRPr="009E7643">
                <w:rPr>
                  <w:rStyle w:val="Kpr"/>
                  <w:rFonts w:asciiTheme="minorHAnsi" w:hAnsiTheme="minorHAnsi"/>
                  <w:szCs w:val="22"/>
                </w:rPr>
                <w:t>yonatk@chamber.org.il</w:t>
              </w:r>
            </w:hyperlink>
          </w:p>
        </w:tc>
      </w:tr>
      <w:tr w:rsidR="001B5947" w:rsidRPr="009E7643" w:rsidTr="001B5947">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5947" w:rsidRPr="009E7643" w:rsidRDefault="001B5947" w:rsidP="001B5947">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5947" w:rsidRPr="009E7643" w:rsidRDefault="001B5947" w:rsidP="001B5947">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Pr="009E7643">
              <w:rPr>
                <w:rFonts w:asciiTheme="minorHAnsi" w:eastAsiaTheme="minorHAnsi" w:hAnsiTheme="minorHAnsi" w:cs="FuturaBT-Light"/>
                <w:b/>
                <w:bCs/>
                <w:szCs w:val="22"/>
              </w:rPr>
              <w:t>Cheese, supermarket special products, olives</w:t>
            </w:r>
          </w:p>
        </w:tc>
      </w:tr>
      <w:tr w:rsidR="001B5947" w:rsidRPr="009E7643" w:rsidTr="001B5947">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5947" w:rsidRPr="009E7643" w:rsidRDefault="001B5947" w:rsidP="001B5947">
            <w:pPr>
              <w:bidi w:val="0"/>
              <w:rPr>
                <w:rFonts w:asciiTheme="minorHAnsi" w:hAnsiTheme="minorHAnsi" w:cs="Arial"/>
                <w:color w:val="000000"/>
                <w:szCs w:val="22"/>
                <w:u w:val="single"/>
              </w:rPr>
            </w:pPr>
          </w:p>
          <w:p w:rsidR="001B5947" w:rsidRPr="009E7643" w:rsidRDefault="001B5947" w:rsidP="001B5947">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1B5947" w:rsidRPr="009E7643" w:rsidRDefault="001B5947" w:rsidP="001B5947">
            <w:pPr>
              <w:autoSpaceDE/>
              <w:autoSpaceDN/>
              <w:bidi w:val="0"/>
              <w:spacing w:before="100" w:beforeAutospacing="1" w:after="100" w:afterAutospacing="1"/>
              <w:jc w:val="both"/>
              <w:rPr>
                <w:rFonts w:asciiTheme="minorHAnsi" w:hAnsiTheme="minorHAnsi"/>
                <w:b/>
                <w:bCs/>
                <w:color w:val="000000"/>
                <w:szCs w:val="22"/>
                <w:u w:val="single"/>
              </w:rPr>
            </w:pPr>
            <w:r w:rsidRPr="009E7643">
              <w:rPr>
                <w:rFonts w:asciiTheme="minorHAnsi" w:hAnsiTheme="minorHAnsi"/>
                <w:color w:val="000000"/>
                <w:szCs w:val="22"/>
              </w:rPr>
              <w:t>Hanuka R.D Ltd. was established in 1996 as an import and marketing company for food products. Over the years, delis and restaurants were opened by the company. Today, the company distributes cheese and quality products from Italy, Spain and Holland, directly to restaurants, hotels and delis.</w:t>
            </w:r>
          </w:p>
          <w:p w:rsidR="001B5947" w:rsidRPr="009E7643" w:rsidRDefault="001B5947" w:rsidP="001B5947">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1B5947" w:rsidRPr="009E7643" w:rsidRDefault="001B5947" w:rsidP="001B5947">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Would like to import the following products: Cheese, supermarket special products, olives.</w:t>
            </w:r>
          </w:p>
          <w:p w:rsidR="001B5947" w:rsidRPr="009E7643" w:rsidRDefault="001B5947" w:rsidP="001B5947">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1B5947" w:rsidRPr="009E7643" w:rsidRDefault="001B5947" w:rsidP="001B5947">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Hanuka R.D Ltd., 1996 yılında gıda ürünleri için bir ithalat ve pazarlama şirketi olarak kurulmuştur. Şirket yıllar boyunca meze dükkanları ve lokantalar açmıştır. Bugünlerde şirket İtalya, İspanya ve Hollanda'dan gelen peynirleri ve kaliteli ürünleri doğrudan lokantalara, otellere ve meze dükkanlarına dağıtmaktadır.</w:t>
            </w:r>
          </w:p>
          <w:p w:rsidR="001B5947" w:rsidRPr="009E7643" w:rsidRDefault="001B5947" w:rsidP="001B5947">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1B5947" w:rsidRPr="009E7643" w:rsidRDefault="00DA0B81" w:rsidP="00DA0B81">
            <w:pPr>
              <w:autoSpaceDE/>
              <w:autoSpaceDN/>
              <w:bidi w:val="0"/>
              <w:spacing w:before="100" w:beforeAutospacing="1" w:after="100" w:afterAutospacing="1"/>
              <w:rPr>
                <w:rFonts w:asciiTheme="minorHAnsi" w:hAnsiTheme="minorHAnsi" w:cs="Arial"/>
                <w:color w:val="000000"/>
                <w:szCs w:val="22"/>
              </w:rPr>
            </w:pPr>
            <w:r w:rsidRPr="009E7643">
              <w:rPr>
                <w:rFonts w:asciiTheme="minorHAnsi" w:hAnsiTheme="minorHAnsi" w:cs="Arial"/>
                <w:color w:val="000000"/>
                <w:szCs w:val="22"/>
              </w:rPr>
              <w:t>Peynir, süpermarket özel ürünleri, zeytin</w:t>
            </w:r>
            <w:r w:rsidR="001B5947" w:rsidRPr="009E7643">
              <w:rPr>
                <w:rFonts w:asciiTheme="minorHAnsi" w:hAnsiTheme="minorHAnsi" w:cs="Arial"/>
                <w:color w:val="000000"/>
                <w:szCs w:val="22"/>
              </w:rPr>
              <w:t>.</w:t>
            </w:r>
          </w:p>
          <w:p w:rsidR="001B5947" w:rsidRPr="009E7643" w:rsidRDefault="001B5947" w:rsidP="001B5947">
            <w:pPr>
              <w:pStyle w:val="NormalWeb"/>
              <w:rPr>
                <w:rFonts w:asciiTheme="minorHAnsi" w:hAnsiTheme="minorHAnsi" w:cs="Arial"/>
                <w:szCs w:val="22"/>
              </w:rPr>
            </w:pPr>
          </w:p>
        </w:tc>
      </w:tr>
    </w:tbl>
    <w:p w:rsidR="001B5947" w:rsidRPr="009E7643" w:rsidRDefault="001B5947" w:rsidP="001B5947">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DD71F8"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71F8" w:rsidRPr="005C0B71" w:rsidRDefault="00DD71F8" w:rsidP="004B7BC4">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71F8" w:rsidRPr="005C0B71" w:rsidRDefault="00DD71F8"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Ice Leko Ltd.</w:t>
            </w:r>
          </w:p>
        </w:tc>
      </w:tr>
      <w:tr w:rsidR="00DD71F8" w:rsidRPr="009E7643" w:rsidTr="004B7BC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D71F8" w:rsidRPr="009E7643" w:rsidRDefault="00DD71F8" w:rsidP="004B7BC4">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D71F8" w:rsidRPr="009E7643" w:rsidRDefault="00DD71F8" w:rsidP="004B7BC4">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DD71F8" w:rsidRPr="009E7643" w:rsidRDefault="00DD71F8" w:rsidP="004B7BC4">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DD71F8" w:rsidRPr="009E7643" w:rsidRDefault="00DD71F8" w:rsidP="004B7BC4">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DD71F8" w:rsidRPr="009E7643" w:rsidRDefault="00DD71F8" w:rsidP="004B7BC4">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DD71F8" w:rsidRPr="009E7643" w:rsidRDefault="00DD71F8" w:rsidP="004B7BC4">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2" w:history="1">
              <w:r w:rsidRPr="009E7643">
                <w:rPr>
                  <w:rStyle w:val="Kpr"/>
                  <w:rFonts w:asciiTheme="minorHAnsi" w:hAnsiTheme="minorHAnsi"/>
                  <w:szCs w:val="22"/>
                </w:rPr>
                <w:t>yonatk@chamber.org.il</w:t>
              </w:r>
            </w:hyperlink>
          </w:p>
        </w:tc>
      </w:tr>
      <w:tr w:rsidR="00DD71F8" w:rsidRPr="009E7643" w:rsidTr="004B7BC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D71F8" w:rsidRPr="009E7643" w:rsidRDefault="00DD71F8" w:rsidP="004B7BC4">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D71F8" w:rsidRPr="009E7643" w:rsidRDefault="00DD71F8" w:rsidP="00DD71F8">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Pr="009E7643">
              <w:rPr>
                <w:rFonts w:asciiTheme="minorHAnsi" w:eastAsiaTheme="minorHAnsi" w:hAnsiTheme="minorHAnsi" w:cs="FuturaBT-Light"/>
                <w:b/>
                <w:bCs/>
                <w:szCs w:val="22"/>
              </w:rPr>
              <w:t>All frozen foods and ice-cream</w:t>
            </w:r>
          </w:p>
        </w:tc>
      </w:tr>
      <w:tr w:rsidR="00DD71F8" w:rsidRPr="009E7643" w:rsidTr="004B7BC4">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71F8" w:rsidRPr="009E7643" w:rsidRDefault="00DD71F8" w:rsidP="004B7BC4">
            <w:pPr>
              <w:bidi w:val="0"/>
              <w:rPr>
                <w:rFonts w:asciiTheme="minorHAnsi" w:hAnsiTheme="minorHAnsi" w:cs="Arial"/>
                <w:color w:val="000000"/>
                <w:szCs w:val="22"/>
                <w:u w:val="single"/>
              </w:rPr>
            </w:pPr>
          </w:p>
          <w:p w:rsidR="00DD71F8" w:rsidRPr="009E7643" w:rsidRDefault="00DD71F8" w:rsidP="004B7BC4">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DD71F8" w:rsidRPr="009E7643" w:rsidRDefault="00DD71F8" w:rsidP="00DD71F8">
            <w:pPr>
              <w:bidi w:val="0"/>
              <w:rPr>
                <w:rFonts w:asciiTheme="minorHAnsi" w:hAnsiTheme="minorHAnsi" w:cs="Arial"/>
                <w:b/>
                <w:bCs/>
                <w:color w:val="000000"/>
                <w:szCs w:val="22"/>
                <w:u w:val="single"/>
              </w:rPr>
            </w:pP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ICE LEKO LTD is a leading company in the frozen foods non-kosher market.</w:t>
            </w: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Established in 2007 and growing until now.</w:t>
            </w: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ICE LEKO develops and supplies high-quality foods from all around the world.</w:t>
            </w: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The products are both kosher and non-kosher with competitive prices.</w:t>
            </w: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ICE LEKO invests great efforts to enhance the frozen foods category for the consumers, and has fruitful cooperation with local and international manufacturers.</w:t>
            </w:r>
          </w:p>
          <w:p w:rsidR="00DD71F8" w:rsidRPr="009E7643" w:rsidRDefault="00DD71F8" w:rsidP="00DD71F8">
            <w:pPr>
              <w:bidi w:val="0"/>
              <w:adjustRightInd w:val="0"/>
              <w:rPr>
                <w:rFonts w:asciiTheme="minorHAnsi" w:eastAsiaTheme="minorHAnsi" w:hAnsiTheme="minorHAnsi" w:cs="FuturaBT-Light"/>
                <w:szCs w:val="22"/>
              </w:rPr>
            </w:pPr>
            <w:r w:rsidRPr="009E7643">
              <w:rPr>
                <w:rFonts w:asciiTheme="minorHAnsi" w:eastAsiaTheme="minorHAnsi" w:hAnsiTheme="minorHAnsi" w:cs="FuturaBT-Light"/>
                <w:szCs w:val="22"/>
              </w:rPr>
              <w:t>ICE LEKO imports products of the highest standards in the price quality frozen foods market.</w:t>
            </w:r>
          </w:p>
          <w:p w:rsidR="00DD71F8" w:rsidRPr="009E7643" w:rsidRDefault="00DD71F8" w:rsidP="00DD71F8">
            <w:pPr>
              <w:bidi w:val="0"/>
              <w:adjustRightInd w:val="0"/>
              <w:rPr>
                <w:rFonts w:asciiTheme="minorHAnsi" w:hAnsiTheme="minorHAnsi"/>
                <w:b/>
                <w:bCs/>
                <w:color w:val="000000"/>
                <w:szCs w:val="22"/>
                <w:u w:val="single"/>
              </w:rPr>
            </w:pPr>
            <w:r w:rsidRPr="009E7643">
              <w:rPr>
                <w:rFonts w:asciiTheme="minorHAnsi" w:eastAsiaTheme="minorHAnsi" w:hAnsiTheme="minorHAnsi" w:cs="FuturaBT-Light"/>
                <w:szCs w:val="22"/>
              </w:rPr>
              <w:t>We bring healthier, tastier and better quality frozen food products.</w:t>
            </w:r>
          </w:p>
          <w:p w:rsidR="00DD71F8" w:rsidRPr="009E7643" w:rsidRDefault="00DD71F8" w:rsidP="004B7BC4">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DD71F8" w:rsidRPr="009E7643" w:rsidRDefault="00DD71F8" w:rsidP="00DD71F8">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Would like to import the following products: </w:t>
            </w:r>
            <w:r w:rsidRPr="009E7643">
              <w:rPr>
                <w:rFonts w:asciiTheme="minorHAnsi" w:eastAsiaTheme="minorHAnsi" w:hAnsiTheme="minorHAnsi" w:cs="FuturaBT-Light"/>
                <w:szCs w:val="22"/>
              </w:rPr>
              <w:t>All frozen foods and ice-cream</w:t>
            </w:r>
            <w:r w:rsidRPr="009E7643">
              <w:rPr>
                <w:rFonts w:asciiTheme="minorHAnsi" w:hAnsiTheme="minorHAnsi" w:cs="Arial"/>
                <w:color w:val="000000"/>
                <w:szCs w:val="22"/>
              </w:rPr>
              <w:t>.</w:t>
            </w:r>
          </w:p>
          <w:p w:rsidR="00DD71F8" w:rsidRPr="009E7643" w:rsidRDefault="00DD71F8" w:rsidP="004B7BC4">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DD71F8" w:rsidRPr="009E7643" w:rsidRDefault="00DD71F8" w:rsidP="00DD71F8">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ICE LEKO LTD, koşer olmayan piyasadaki donmuş gıda ürünlerinde önde gelen bir şirkettir. 2007 yılında kurulmuş ve bugünlere kadar gelişmiştir. ICE LEKO bütün dünyadan yüksek kaliteli gıda ürünleri tedarik etmekte ve geliştirmektedir. Hem koşer hem de koşer olmayan ürünler mevcuttur ve fiyatları uygundur. ICE LEKO, tüketiciler için donmuş gıda ürünleri kategorisini geliştirmek için çok çaba sarfetmektedir. Yerel ve uluslararası imalatçılarla verimli işbirliği yapmaktadır. ICE LEKO, fiyat-kalite donmuş gıda ürünleri piyasasında en yüksek standartlardaki ürünleri ithal etmektedir. Biz daha sağlıklı, daha lezzetli ve daha kaliteli donmuş gıda ürünleri getiriyoruz.</w:t>
            </w:r>
          </w:p>
          <w:p w:rsidR="00DD71F8" w:rsidRPr="009E7643" w:rsidRDefault="00DD71F8" w:rsidP="004B7BC4">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DD71F8" w:rsidRPr="009E7643" w:rsidRDefault="00DD71F8" w:rsidP="00DD71F8">
            <w:pPr>
              <w:autoSpaceDE/>
              <w:autoSpaceDN/>
              <w:bidi w:val="0"/>
              <w:spacing w:before="100" w:beforeAutospacing="1" w:after="100" w:afterAutospacing="1"/>
              <w:rPr>
                <w:rFonts w:asciiTheme="minorHAnsi" w:hAnsiTheme="minorHAnsi" w:cs="Arial"/>
                <w:color w:val="000000"/>
                <w:szCs w:val="22"/>
              </w:rPr>
            </w:pPr>
            <w:r w:rsidRPr="009E7643">
              <w:rPr>
                <w:rFonts w:asciiTheme="minorHAnsi" w:hAnsiTheme="minorHAnsi" w:cs="Arial"/>
                <w:color w:val="000000"/>
                <w:szCs w:val="22"/>
              </w:rPr>
              <w:t>Tüm donmuş gıda ürünleri ve dondurma.</w:t>
            </w:r>
          </w:p>
          <w:p w:rsidR="00DD71F8" w:rsidRPr="009E7643" w:rsidRDefault="00DD71F8" w:rsidP="004B7BC4">
            <w:pPr>
              <w:pStyle w:val="NormalWeb"/>
              <w:rPr>
                <w:rFonts w:asciiTheme="minorHAnsi" w:hAnsiTheme="minorHAnsi" w:cs="Arial"/>
                <w:szCs w:val="22"/>
              </w:rPr>
            </w:pPr>
          </w:p>
        </w:tc>
      </w:tr>
    </w:tbl>
    <w:p w:rsidR="00DD71F8" w:rsidRPr="009E7643" w:rsidRDefault="00DD71F8" w:rsidP="00DD71F8">
      <w:pPr>
        <w:bidi w:val="0"/>
        <w:rPr>
          <w:rFonts w:asciiTheme="minorHAnsi" w:hAnsiTheme="minorHAnsi"/>
          <w:sz w:val="22"/>
          <w:szCs w:val="22"/>
        </w:rPr>
      </w:pPr>
    </w:p>
    <w:p w:rsidR="004B7BC4" w:rsidRPr="009E7643" w:rsidRDefault="004B7BC4" w:rsidP="004B7BC4">
      <w:pPr>
        <w:bidi w:val="0"/>
        <w:rPr>
          <w:rFonts w:asciiTheme="minorHAnsi" w:hAnsiTheme="minorHAnsi"/>
          <w:sz w:val="22"/>
          <w:szCs w:val="22"/>
        </w:rPr>
      </w:pPr>
    </w:p>
    <w:p w:rsidR="009E7643" w:rsidRPr="009E7643" w:rsidRDefault="009E7643">
      <w:pPr>
        <w:autoSpaceDE/>
        <w:autoSpaceDN/>
        <w:bidi w:val="0"/>
        <w:spacing w:after="200" w:line="276" w:lineRule="auto"/>
        <w:rPr>
          <w:rFonts w:asciiTheme="minorHAnsi" w:hAnsiTheme="minorHAnsi"/>
          <w:sz w:val="22"/>
          <w:szCs w:val="22"/>
        </w:rPr>
      </w:pPr>
      <w:r w:rsidRPr="009E7643">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4B7BC4"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BC4" w:rsidRPr="005C0B71" w:rsidRDefault="004B7BC4" w:rsidP="004B7BC4">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7BC4" w:rsidRPr="005C0B71" w:rsidRDefault="004B7BC4"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Israco International Food Brands Marketing Ltd.</w:t>
            </w:r>
          </w:p>
        </w:tc>
      </w:tr>
      <w:tr w:rsidR="004B7BC4" w:rsidRPr="009E7643" w:rsidTr="004B7BC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7BC4" w:rsidRPr="009E7643" w:rsidRDefault="004B7BC4" w:rsidP="004B7BC4">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7BC4" w:rsidRPr="009E7643" w:rsidRDefault="004B7BC4" w:rsidP="004B7BC4">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4B7BC4" w:rsidRPr="009E7643" w:rsidRDefault="004B7BC4" w:rsidP="004B7BC4">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4B7BC4" w:rsidRPr="009E7643" w:rsidRDefault="004B7BC4" w:rsidP="004B7BC4">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4B7BC4" w:rsidRPr="009E7643" w:rsidRDefault="004B7BC4" w:rsidP="004B7BC4">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4B7BC4" w:rsidRPr="009E7643" w:rsidRDefault="004B7BC4" w:rsidP="004B7BC4">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3" w:history="1">
              <w:r w:rsidRPr="009E7643">
                <w:rPr>
                  <w:rStyle w:val="Kpr"/>
                  <w:rFonts w:asciiTheme="minorHAnsi" w:hAnsiTheme="minorHAnsi"/>
                  <w:szCs w:val="22"/>
                </w:rPr>
                <w:t>yonatk@chamber.org.il</w:t>
              </w:r>
            </w:hyperlink>
          </w:p>
        </w:tc>
      </w:tr>
      <w:tr w:rsidR="004B7BC4" w:rsidRPr="009E7643" w:rsidTr="004B7BC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7BC4" w:rsidRPr="009E7643" w:rsidRDefault="004B7BC4" w:rsidP="004B7BC4">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B7BC4" w:rsidRPr="009E7643" w:rsidRDefault="004B7BC4" w:rsidP="00A56141">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A56141" w:rsidRPr="009E7643">
              <w:rPr>
                <w:rFonts w:asciiTheme="minorHAnsi" w:eastAsiaTheme="minorHAnsi" w:hAnsiTheme="minorHAnsi" w:cs="FuturaBT-Light"/>
                <w:b/>
                <w:bCs/>
                <w:szCs w:val="22"/>
              </w:rPr>
              <w:t>Pulses, Grains, Spices, Bakery Products, Juices, Frozen Foods, Dry Foods, Canned Products, Oils, Milk and Milk Products, Sea Products, Concentrated Drinks and Fruit</w:t>
            </w:r>
          </w:p>
        </w:tc>
      </w:tr>
      <w:tr w:rsidR="004B7BC4" w:rsidRPr="009E7643" w:rsidTr="004B7BC4">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7BC4" w:rsidRPr="009E7643" w:rsidRDefault="004B7BC4" w:rsidP="004B7BC4">
            <w:pPr>
              <w:bidi w:val="0"/>
              <w:rPr>
                <w:rFonts w:asciiTheme="minorHAnsi" w:hAnsiTheme="minorHAnsi" w:cs="Arial"/>
                <w:color w:val="000000"/>
                <w:szCs w:val="22"/>
                <w:u w:val="single"/>
              </w:rPr>
            </w:pPr>
          </w:p>
          <w:p w:rsidR="004B7BC4" w:rsidRPr="009E7643" w:rsidRDefault="004B7BC4" w:rsidP="004B7BC4">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4B7BC4" w:rsidRPr="009E7643" w:rsidRDefault="004B7BC4" w:rsidP="004B7BC4">
            <w:pPr>
              <w:bidi w:val="0"/>
              <w:rPr>
                <w:rFonts w:asciiTheme="minorHAnsi" w:hAnsiTheme="minorHAnsi" w:cs="Arial"/>
                <w:b/>
                <w:bCs/>
                <w:color w:val="000000"/>
                <w:szCs w:val="22"/>
                <w:u w:val="single"/>
              </w:rPr>
            </w:pPr>
          </w:p>
          <w:p w:rsidR="004B7BC4" w:rsidRPr="009E7643" w:rsidRDefault="004B7BC4" w:rsidP="004B7BC4">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Israco is the largest non-kosher importer, distributer and marketer of fresh, chilled, frozen, dry foods, wine and spirits.</w:t>
            </w:r>
          </w:p>
          <w:p w:rsidR="004B7BC4" w:rsidRPr="009E7643" w:rsidRDefault="004B7BC4" w:rsidP="004B7BC4">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A sole representative of different global brands across different categories such as: Cirio/ Pietro Corricelli, Garafolo Pasta, Barone Ricasoli, Maison Castel, Codorniu, Ammerlander, Flechard and</w:t>
            </w:r>
          </w:p>
          <w:p w:rsidR="004B7BC4" w:rsidRPr="009E7643" w:rsidRDefault="004B7BC4" w:rsidP="004B7BC4">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many more.</w:t>
            </w:r>
          </w:p>
          <w:p w:rsidR="004B7BC4" w:rsidRPr="009E7643" w:rsidRDefault="004B7BC4" w:rsidP="004B7BC4">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We operate in two main channels: retail and food service.</w:t>
            </w:r>
          </w:p>
          <w:p w:rsidR="004B7BC4" w:rsidRPr="009E7643" w:rsidRDefault="004B7BC4" w:rsidP="004B7BC4">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Israco owns a fleet of 38 distribution trucks and operate from 3 logistics centers located in Israel.</w:t>
            </w:r>
          </w:p>
          <w:p w:rsidR="004B7BC4" w:rsidRPr="009E7643" w:rsidRDefault="004B7BC4" w:rsidP="004B7BC4">
            <w:pPr>
              <w:bidi w:val="0"/>
              <w:adjustRightInd w:val="0"/>
              <w:jc w:val="both"/>
              <w:rPr>
                <w:rFonts w:asciiTheme="minorHAnsi" w:hAnsiTheme="minorHAnsi"/>
                <w:b/>
                <w:bCs/>
                <w:color w:val="000000"/>
                <w:szCs w:val="22"/>
                <w:u w:val="single"/>
              </w:rPr>
            </w:pPr>
            <w:r w:rsidRPr="009E7643">
              <w:rPr>
                <w:rFonts w:asciiTheme="minorHAnsi" w:eastAsiaTheme="minorHAnsi" w:hAnsiTheme="minorHAnsi" w:cs="FuturaBT-Light"/>
                <w:szCs w:val="22"/>
              </w:rPr>
              <w:t>Isarco is a subsidiary of Tiv Taam group Ltd which is the largest retailer in the Israeli Non-Kosher food market. Tiv Taam's retail activity contains a premium class retail chain with 38 supermarkets.</w:t>
            </w:r>
          </w:p>
          <w:p w:rsidR="004B7BC4" w:rsidRPr="009E7643" w:rsidRDefault="004B7BC4" w:rsidP="004B7BC4">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4B7BC4" w:rsidRPr="009E7643" w:rsidRDefault="004B7BC4" w:rsidP="004B7BC4">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We are interested in the following sectors/fields:</w:t>
            </w:r>
          </w:p>
          <w:p w:rsidR="004B7BC4" w:rsidRPr="009E7643" w:rsidRDefault="004B7BC4" w:rsidP="004B7BC4">
            <w:pPr>
              <w:pStyle w:val="ListeParagraf"/>
              <w:numPr>
                <w:ilvl w:val="0"/>
                <w:numId w:val="48"/>
              </w:num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Pulses, Grains, Spices; Solid and Fluid Oils; Milk and milk products;</w:t>
            </w:r>
          </w:p>
          <w:p w:rsidR="004B7BC4" w:rsidRPr="009E7643" w:rsidRDefault="004B7BC4" w:rsidP="004B7BC4">
            <w:pPr>
              <w:pStyle w:val="ListeParagraf"/>
              <w:numPr>
                <w:ilvl w:val="0"/>
                <w:numId w:val="48"/>
              </w:num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Bakery products; Sea products; Concentrated Drinks and Fruit</w:t>
            </w:r>
          </w:p>
          <w:p w:rsidR="004B7BC4" w:rsidRPr="009E7643" w:rsidRDefault="004B7BC4" w:rsidP="004B7BC4">
            <w:pPr>
              <w:pStyle w:val="ListeParagraf"/>
              <w:numPr>
                <w:ilvl w:val="0"/>
                <w:numId w:val="48"/>
              </w:num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Juices; Frozen Foods; Dry Foods; Canned Products.</w:t>
            </w:r>
          </w:p>
          <w:p w:rsidR="004B7BC4" w:rsidRPr="009E7643" w:rsidRDefault="004B7BC4" w:rsidP="004B7BC4">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4B7BC4" w:rsidRPr="009E7643" w:rsidRDefault="009D29CA" w:rsidP="009D29CA">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Israco, koşer olmayan en büyük taze, soğutulmuş, donmuş, kuru gıda ürünleri, şarap ve alkollü içkiler ithalatçısı, dağıtıcısı ve pazarlamacısıdır. Cirio/Pietro Corricelli, Garafolo Pasta, Barone Ricasoli, Maison Castel, Codorniu, Ammerlander, Flechard gibi çeşitli kategorilerde çeşitli global markaların tek temsilcisidir. Başlıca iki kanalda faaliyet gösteriyoruz: perakende ve gıda hizmeti. </w:t>
            </w:r>
            <w:r w:rsidRPr="009E7643">
              <w:rPr>
                <w:rFonts w:asciiTheme="minorHAnsi" w:hAnsiTheme="minorHAnsi" w:cs="Arial"/>
                <w:color w:val="000000"/>
                <w:szCs w:val="22"/>
              </w:rPr>
              <w:lastRenderedPageBreak/>
              <w:t>Israco 38 dağıtım kamyonlu filoya sahiptir. İsrail'de 3 lojistik merkezde faaliyette bulunmaktadır. Israco, İsrail'de koşer olmayan gıda piyasasında en büyük perakendeci olan Tiv Taam grubunun bir yan şirketidir. Tiv Taam'ın perakende faaliyeti, 38 süpermarketli yüksek kaliteli bir perakende zinciri kapsamaktadır.</w:t>
            </w:r>
          </w:p>
          <w:p w:rsidR="004B7BC4" w:rsidRPr="009E7643" w:rsidRDefault="004B7BC4" w:rsidP="004B7BC4">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4B7BC4" w:rsidRPr="005A3FF0" w:rsidRDefault="009D29CA" w:rsidP="005A3FF0">
            <w:pPr>
              <w:bidi w:val="0"/>
              <w:adjustRightInd w:val="0"/>
              <w:rPr>
                <w:rFonts w:asciiTheme="minorHAnsi" w:hAnsiTheme="minorHAnsi" w:cs="Arial"/>
                <w:color w:val="000000"/>
                <w:szCs w:val="22"/>
              </w:rPr>
            </w:pPr>
            <w:r w:rsidRPr="009E7643">
              <w:rPr>
                <w:rFonts w:asciiTheme="minorHAnsi" w:eastAsiaTheme="minorHAnsi" w:hAnsiTheme="minorHAnsi" w:cs="FuturaBT-Light"/>
                <w:szCs w:val="22"/>
              </w:rPr>
              <w:t>Aşağıdaki sektörler/alanlar bizi ilgilendiriyor: Baklagiller, Hububat, Baharatlar, Katı ve Sıvı ağlar;  Süt ve Sütlü Ürünler; Unlu Ürünler; Deniz Ürünleri; Konsantre Meşrubat ve Meyva Suları; Donmuş Gıda Ürünleri; Kuru Gıda Ürünleri; Konserve Ürünler</w:t>
            </w:r>
            <w:r w:rsidR="004B7BC4" w:rsidRPr="009E7643">
              <w:rPr>
                <w:rFonts w:asciiTheme="minorHAnsi" w:hAnsiTheme="minorHAnsi" w:cs="Arial"/>
                <w:color w:val="000000"/>
                <w:szCs w:val="22"/>
              </w:rPr>
              <w:t>.</w:t>
            </w:r>
          </w:p>
        </w:tc>
      </w:tr>
    </w:tbl>
    <w:p w:rsidR="004B7BC4" w:rsidRPr="009E7643" w:rsidRDefault="004B7BC4" w:rsidP="004B7BC4">
      <w:pPr>
        <w:bidi w:val="0"/>
        <w:rPr>
          <w:rFonts w:asciiTheme="minorHAnsi" w:hAnsiTheme="minorHAnsi"/>
          <w:sz w:val="22"/>
          <w:szCs w:val="22"/>
        </w:rPr>
      </w:pPr>
    </w:p>
    <w:p w:rsidR="005A3FF0" w:rsidRDefault="005A3FF0">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56141"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6141" w:rsidRPr="005C0B71" w:rsidRDefault="00A56141"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6141" w:rsidRPr="005C0B71" w:rsidRDefault="008A6598"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Junior Sweets</w:t>
            </w:r>
          </w:p>
        </w:tc>
      </w:tr>
      <w:tr w:rsidR="00A56141"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56141" w:rsidRPr="009E7643" w:rsidRDefault="00A56141"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56141" w:rsidRPr="009E7643" w:rsidRDefault="00A56141"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56141" w:rsidRPr="009E7643" w:rsidRDefault="00A56141"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56141" w:rsidRPr="009E7643" w:rsidRDefault="00A56141"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56141" w:rsidRPr="009E7643" w:rsidRDefault="00A56141"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56141" w:rsidRPr="009E7643" w:rsidRDefault="00A56141"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4" w:history="1">
              <w:r w:rsidRPr="009E7643">
                <w:rPr>
                  <w:rStyle w:val="Kpr"/>
                  <w:rFonts w:asciiTheme="minorHAnsi" w:hAnsiTheme="minorHAnsi"/>
                  <w:szCs w:val="22"/>
                </w:rPr>
                <w:t>yonatk@chamber.org.il</w:t>
              </w:r>
            </w:hyperlink>
          </w:p>
        </w:tc>
      </w:tr>
      <w:tr w:rsidR="00A56141"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56141" w:rsidRPr="009E7643" w:rsidRDefault="00A56141"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56141" w:rsidRPr="009E7643" w:rsidRDefault="00A56141" w:rsidP="008A6598">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8A6598" w:rsidRPr="009E7643">
              <w:rPr>
                <w:rFonts w:asciiTheme="minorHAnsi" w:hAnsiTheme="minorHAnsi" w:cs="Arial"/>
                <w:b/>
                <w:bCs/>
                <w:color w:val="000000"/>
                <w:szCs w:val="22"/>
              </w:rPr>
              <w:t>Mineral water, candy, waffles, bonbonniere and chocolate</w:t>
            </w:r>
          </w:p>
        </w:tc>
      </w:tr>
      <w:tr w:rsidR="00A56141"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6141" w:rsidRPr="009E7643" w:rsidRDefault="00A56141" w:rsidP="00A7795E">
            <w:pPr>
              <w:bidi w:val="0"/>
              <w:rPr>
                <w:rFonts w:asciiTheme="minorHAnsi" w:hAnsiTheme="minorHAnsi" w:cs="Arial"/>
                <w:color w:val="000000"/>
                <w:szCs w:val="22"/>
                <w:u w:val="single"/>
              </w:rPr>
            </w:pPr>
          </w:p>
          <w:p w:rsidR="00A56141" w:rsidRPr="009E7643" w:rsidRDefault="00A56141"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00640F" w:rsidRPr="009E7643" w:rsidRDefault="0000640F" w:rsidP="0000640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JUNIOR SWEETS LTD is a private company founded in 2014. The company is engaged in importing, marketing and distribution of superior materials with a chocolate, chocolate tablets, candies, wafers, baked goods and various food products.</w:t>
            </w:r>
          </w:p>
          <w:p w:rsidR="0000640F" w:rsidRPr="009E7643" w:rsidRDefault="0000640F" w:rsidP="0000640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The company operates as an importer and exclusive distributor for international companies who are led by differentiated marketing philosophy, such as PERNIGOTTI, NATRA, IBERCACAO, WEDEL, BOGUTTI and others.</w:t>
            </w:r>
          </w:p>
          <w:p w:rsidR="00AA51F9" w:rsidRPr="009E7643" w:rsidRDefault="0000640F" w:rsidP="0000640F">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Recently JUNIOR SWEETS has started to produce private label for large companies marketing chains in Israel All along the way, JUNIOR SWEETS maintains the quality of its products and import them with the most optimal conditions, so that our consumers can enjoy our premium sweets.</w:t>
            </w:r>
          </w:p>
          <w:p w:rsidR="00A56141" w:rsidRPr="009E7643" w:rsidRDefault="00A56141" w:rsidP="00AA51F9">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56141" w:rsidRPr="009E7643" w:rsidRDefault="00A56141" w:rsidP="00AA51F9">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Would like to import the following products:</w:t>
            </w:r>
            <w:r w:rsidR="008A6598" w:rsidRPr="009E7643">
              <w:rPr>
                <w:rFonts w:asciiTheme="minorHAnsi" w:hAnsiTheme="minorHAnsi" w:cs="Arial"/>
                <w:color w:val="000000"/>
                <w:szCs w:val="22"/>
              </w:rPr>
              <w:t xml:space="preserve"> Mineral water, candy, waffles, bonbonniere and chocolate.</w:t>
            </w:r>
          </w:p>
          <w:p w:rsidR="00A56141" w:rsidRPr="009E7643" w:rsidRDefault="00A56141"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56141" w:rsidRPr="009E7643" w:rsidRDefault="0000640F" w:rsidP="0000640F">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JUNIOR SWEETS LTD, 2014 yılında kurulmuş özel bir şirkettir. Şirket yüksek kaliteli çikolata, şekerler, gofretler, unlu ürünler ve çeşitli gıda ürünleri ithal etme, pazarlama ve dağıtma faaliyetlerinde bulunmaktadır. Şirket, PERNIGOTTI, NATRA, IBERCACAO, WEDEL, BOGUTTI vb. farklılaştırılmış pazarlama felsefesinin yol gösterdiği uluslararası şirketler için ithalatçı ve tek dağıtıcı olarak faaliyet göstermektedir. Son zamanlarda JUNIOR SWEETS İsrail'de büyük şirketler pazarlama zincirleri için özel bir marka üretmeye başlamıştır. JUNIOR SWEETS sürekli olarak ürünlerinin kalitesini muhafaza ederek onları en iyi şartlarda ithal etmekte, böylece </w:t>
            </w:r>
            <w:r w:rsidRPr="009E7643">
              <w:rPr>
                <w:rFonts w:asciiTheme="minorHAnsi" w:hAnsiTheme="minorHAnsi" w:cs="Arial"/>
                <w:color w:val="000000"/>
                <w:szCs w:val="22"/>
              </w:rPr>
              <w:lastRenderedPageBreak/>
              <w:t>tüketicilerimiz yüksek kaliteli şekerlemelerimizin keyfini çıkarabilmektedir.</w:t>
            </w:r>
          </w:p>
          <w:p w:rsidR="00A56141" w:rsidRPr="009E7643" w:rsidRDefault="00A56141"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00640F" w:rsidRPr="009E7643" w:rsidRDefault="0000640F" w:rsidP="005A3FF0">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szCs w:val="22"/>
              </w:rPr>
              <w:t>Maden suyu, şeker, gofretler, şekerleme kutusu, çikolata.</w:t>
            </w:r>
          </w:p>
        </w:tc>
      </w:tr>
    </w:tbl>
    <w:p w:rsidR="00A56141" w:rsidRPr="009E7643" w:rsidRDefault="00A56141" w:rsidP="00A56141">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7795E"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L.I.V. (Live More in Nature) Ltd.</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5"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A7795E" w:rsidRPr="009E7643">
              <w:rPr>
                <w:rFonts w:asciiTheme="minorHAnsi" w:eastAsiaTheme="minorHAnsi" w:hAnsiTheme="minorHAnsi" w:cs="FuturaBT-Light"/>
                <w:b/>
                <w:bCs/>
                <w:szCs w:val="22"/>
              </w:rPr>
              <w:t>Vegan, Organic and Health-Natural</w:t>
            </w:r>
            <w:r w:rsidR="00A7795E" w:rsidRPr="009E7643">
              <w:rPr>
                <w:rFonts w:asciiTheme="minorHAnsi" w:hAnsiTheme="minorHAnsi" w:cs="Arial"/>
                <w:b/>
                <w:bCs/>
                <w:color w:val="000000"/>
                <w:szCs w:val="22"/>
              </w:rPr>
              <w:t xml:space="preserve"> Products</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AA51F9" w:rsidRPr="009E7643" w:rsidRDefault="00A7795E" w:rsidP="00F11E71">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Live Organic is a leading company in the Israeli organic food market, established in 1987. The company imports and distributes a wide range of food products, mainly under four categories – organic, health, vegan and gluten free.</w:t>
            </w:r>
            <w:r w:rsidR="00F11E71" w:rsidRPr="009E7643">
              <w:rPr>
                <w:rFonts w:asciiTheme="minorHAnsi" w:hAnsiTheme="minorHAnsi"/>
                <w:color w:val="000000"/>
                <w:szCs w:val="22"/>
              </w:rPr>
              <w:t xml:space="preserve"> </w:t>
            </w:r>
            <w:r w:rsidRPr="009E7643">
              <w:rPr>
                <w:rFonts w:asciiTheme="minorHAnsi" w:hAnsiTheme="minorHAnsi"/>
                <w:color w:val="000000"/>
                <w:szCs w:val="22"/>
              </w:rPr>
              <w:t>Live holds a modern &amp; fully computerized warehouse, that operates</w:t>
            </w:r>
            <w:r w:rsidR="00F11E71" w:rsidRPr="009E7643">
              <w:rPr>
                <w:rFonts w:asciiTheme="minorHAnsi" w:hAnsiTheme="minorHAnsi"/>
                <w:color w:val="000000"/>
                <w:szCs w:val="22"/>
              </w:rPr>
              <w:t xml:space="preserve"> </w:t>
            </w:r>
            <w:r w:rsidRPr="009E7643">
              <w:rPr>
                <w:rFonts w:asciiTheme="minorHAnsi" w:hAnsiTheme="minorHAnsi"/>
                <w:color w:val="000000"/>
                <w:szCs w:val="22"/>
              </w:rPr>
              <w:t>in four temperature areas -18, +4, +18 and ambient.</w:t>
            </w:r>
            <w:r w:rsidR="00F11E71" w:rsidRPr="009E7643">
              <w:rPr>
                <w:rFonts w:asciiTheme="minorHAnsi" w:hAnsiTheme="minorHAnsi"/>
                <w:color w:val="000000"/>
                <w:szCs w:val="22"/>
              </w:rPr>
              <w:t xml:space="preserve"> </w:t>
            </w:r>
            <w:r w:rsidRPr="009E7643">
              <w:rPr>
                <w:rFonts w:asciiTheme="minorHAnsi" w:hAnsiTheme="minorHAnsi"/>
                <w:color w:val="000000"/>
                <w:szCs w:val="22"/>
              </w:rPr>
              <w:t>All of Live's products come with a kosher certification, competitively</w:t>
            </w:r>
            <w:r w:rsidR="00F11E71" w:rsidRPr="009E7643">
              <w:rPr>
                <w:rFonts w:asciiTheme="minorHAnsi" w:hAnsiTheme="minorHAnsi"/>
                <w:color w:val="000000"/>
                <w:szCs w:val="22"/>
              </w:rPr>
              <w:t xml:space="preserve"> </w:t>
            </w:r>
            <w:r w:rsidRPr="009E7643">
              <w:rPr>
                <w:rFonts w:asciiTheme="minorHAnsi" w:hAnsiTheme="minorHAnsi"/>
                <w:color w:val="000000"/>
                <w:szCs w:val="22"/>
              </w:rPr>
              <w:t>priced and complies with high quality standards.</w:t>
            </w:r>
            <w:r w:rsidR="00F11E71" w:rsidRPr="009E7643">
              <w:rPr>
                <w:rFonts w:asciiTheme="minorHAnsi" w:hAnsiTheme="minorHAnsi"/>
                <w:color w:val="000000"/>
                <w:szCs w:val="22"/>
              </w:rPr>
              <w:t xml:space="preserve"> </w:t>
            </w:r>
            <w:r w:rsidRPr="009E7643">
              <w:rPr>
                <w:rFonts w:asciiTheme="minorHAnsi" w:hAnsiTheme="minorHAnsi"/>
                <w:color w:val="000000"/>
                <w:szCs w:val="22"/>
              </w:rPr>
              <w:t>Live represents exclusively in Israel some of the leading companies</w:t>
            </w:r>
            <w:r w:rsidR="00F11E71" w:rsidRPr="009E7643">
              <w:rPr>
                <w:rFonts w:asciiTheme="minorHAnsi" w:hAnsiTheme="minorHAnsi"/>
                <w:color w:val="000000"/>
                <w:szCs w:val="22"/>
              </w:rPr>
              <w:t xml:space="preserve"> </w:t>
            </w:r>
            <w:r w:rsidRPr="009E7643">
              <w:rPr>
                <w:rFonts w:asciiTheme="minorHAnsi" w:hAnsiTheme="minorHAnsi"/>
                <w:color w:val="000000"/>
                <w:szCs w:val="22"/>
              </w:rPr>
              <w:t>in Europe, such as Dr Schär, Abafoods &amp; Bute Island among others.</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AA51F9" w:rsidP="00A7795E">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Would like to import the following products:</w:t>
            </w:r>
            <w:r w:rsidR="00A7795E" w:rsidRPr="009E7643">
              <w:rPr>
                <w:rFonts w:asciiTheme="minorHAnsi" w:hAnsiTheme="minorHAnsi" w:cs="Arial"/>
                <w:color w:val="000000"/>
                <w:szCs w:val="22"/>
              </w:rPr>
              <w:t xml:space="preserve"> </w:t>
            </w:r>
            <w:r w:rsidR="00A7795E" w:rsidRPr="009E7643">
              <w:rPr>
                <w:rFonts w:asciiTheme="minorHAnsi" w:eastAsiaTheme="minorHAnsi" w:hAnsiTheme="minorHAnsi" w:cs="FuturaBT-Light"/>
                <w:szCs w:val="22"/>
              </w:rPr>
              <w:t>Vegan, Organic and Health-Natural</w:t>
            </w:r>
            <w:r w:rsidR="00A7795E" w:rsidRPr="009E7643">
              <w:rPr>
                <w:rFonts w:asciiTheme="minorHAnsi" w:hAnsiTheme="minorHAnsi" w:cs="Arial"/>
                <w:color w:val="000000"/>
                <w:szCs w:val="22"/>
              </w:rPr>
              <w:t xml:space="preserve"> Products, at all available temperatures.</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A51F9" w:rsidRPr="009E7643" w:rsidRDefault="00F11E71" w:rsidP="00F11E71">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Live Organic, 1987 yılında kurulmuş, İsrail'de organik gıda piyasasında önde gelen bir şirkettir. Şirket, esas olarak dört kategoride - organik, sağlık, vegan ve glutensiz - çok çeşitli gıda ürünleri ithal etmekte ve dağıtmaktadır. Live, dört sıcaklık alanında (-18, +4, +18 ve çevre) işleyen modern ve tamamen bilgisayar donanımlı bir depoya sahiptir. Tüm Live ürünleri bir koşer belgesiyle gelmektedir, rekabete dayalı olup yüksek kaliteli standartlara uygundur. Live, Dr. </w:t>
            </w:r>
            <w:r w:rsidRPr="009E7643">
              <w:rPr>
                <w:rFonts w:asciiTheme="minorHAnsi" w:hAnsiTheme="minorHAnsi" w:cs="Arial"/>
                <w:color w:val="000000"/>
                <w:szCs w:val="22"/>
              </w:rPr>
              <w:lastRenderedPageBreak/>
              <w:t>Schar, Abafoods &amp; Bute Island gibi Avrupa'da önde gelen birkaç şirketin İsrail'de tek temsilcisidir.</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AA51F9" w:rsidRPr="009E7643" w:rsidRDefault="00F11E71" w:rsidP="00F11E71">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szCs w:val="22"/>
              </w:rPr>
              <w:t>Aşağıdaki kategorilerde yer alan ürün çeşitlerimizi arttırmayı amaçlıyoruz: vegan, organik ve sağlık-doğal, tüm elverişli sıcaklıklarda.</w:t>
            </w:r>
          </w:p>
          <w:p w:rsidR="00F11E71" w:rsidRPr="009E7643" w:rsidRDefault="00F11E71" w:rsidP="00F11E71">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1B57EC"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Maadaney Mania</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6"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DD775B" w:rsidRPr="009E7643">
              <w:rPr>
                <w:rFonts w:asciiTheme="minorHAnsi" w:hAnsiTheme="minorHAnsi" w:cs="Arial"/>
                <w:b/>
                <w:bCs/>
                <w:color w:val="000000"/>
                <w:szCs w:val="22"/>
              </w:rPr>
              <w:t>Sweets and Candies, Canned Food, Canned Vegetables, Jams, Soft Drinks, Juices, Veggie Oil, Frozen Food</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AA51F9" w:rsidRPr="009E7643" w:rsidRDefault="00EB2662" w:rsidP="00EB2662">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Mania Group is a privately owned company that was established in 1992, which employs 600 employees. The company owns and operates 16 supermarkets across the country as well as an import and distribution section for inside use and distribution to supermarkets across the country. Mania group is considered to be one of the biggest firms in the non-kosher market in Israel.</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EB2662" w:rsidP="00EB2662">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We are interested in importing sweets and candy, canned food, canned vegetables, jams, soft drinks and juices, veggie oil, frozen food.</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A51F9" w:rsidRPr="009E7643" w:rsidRDefault="00DD775B" w:rsidP="00DD775B">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Mania Grubu 1992 yılında kurulmuş, 600 işçi çalıştıran özel bir şirkettir. Şirket ülke genelinde 16 süpermarkete sahiptir ve onları işletmektedir. Ayrıca iç kullanım ve ülkenin her tarafında bulunan süpermarketlere dağıtım için ithalat ve dağıtım bölümüne sahiptir ve bu bölümü işletmektedir. Mania grubu İsrail'de kaşer olmayan piyasada en büyük şirketlerden biri sayılmaktadır.</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DD775B" w:rsidRPr="009E7643" w:rsidRDefault="00DD775B" w:rsidP="00DD775B">
            <w:pPr>
              <w:autoSpaceDE/>
              <w:autoSpaceDN/>
              <w:bidi w:val="0"/>
              <w:spacing w:before="100" w:beforeAutospacing="1" w:after="100" w:afterAutospacing="1"/>
              <w:rPr>
                <w:rFonts w:asciiTheme="minorHAnsi" w:hAnsiTheme="minorHAnsi" w:cs="Arial"/>
                <w:color w:val="000000"/>
                <w:szCs w:val="22"/>
              </w:rPr>
            </w:pPr>
            <w:r w:rsidRPr="009E7643">
              <w:rPr>
                <w:rFonts w:asciiTheme="minorHAnsi" w:hAnsiTheme="minorHAnsi" w:cs="Arial"/>
                <w:color w:val="000000"/>
                <w:szCs w:val="22"/>
              </w:rPr>
              <w:t>Şekerlemeler, konserve gıda, konserve sebzeler, reçeller, meşrubat, meyva suları, nebati yağ, donmuş gıda ithal etmek istiyoruz.</w:t>
            </w:r>
          </w:p>
          <w:p w:rsidR="00AA51F9" w:rsidRPr="009E7643" w:rsidRDefault="00AA51F9" w:rsidP="00A7795E">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071F5A"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MLM Candies Supply Center Ltd.</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7"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071F5A">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071F5A" w:rsidRPr="009E7643">
              <w:rPr>
                <w:rFonts w:asciiTheme="minorHAnsi" w:hAnsiTheme="minorHAnsi" w:cs="Arial"/>
                <w:b/>
                <w:bCs/>
                <w:color w:val="000000"/>
                <w:szCs w:val="22"/>
              </w:rPr>
              <w:t>Confectionary, Chocolates, Bakery Products and Packaging</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071F5A" w:rsidRPr="009E7643" w:rsidRDefault="00071F5A" w:rsidP="00071F5A">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MLM Candies Supply Center Ltd. Has been founded in 1968 By Yosef Vaturi and Associates, and in 1987 became a privately owned company by Yosef and Betty Vaturi. The company started as a wholesale company which distributed and developed the market for leading companies in israel. In 1996 we ventured into importing candies from a few companies. Our vast experience in the field and the connections we had enabled us to grow rapidly, and since 2004 this has been the sole business of the company: import and marketing candies. Amongst several companies we work with: Just Born (U.S.A), Oak Leaf (Canada), Plasticsam (China), General Candy (Thailand), Simas (Brazil), etc. Our products are sold cross country to all wholesalers, as well to big distributers for the army cantines and supermarkets. The company owns 2 warehouses in the city of Yavne, and recently moved to a bigger warehouse in order to accommodate the growing needs of the business.</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B1367C" w:rsidP="00B1367C">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Interested in importing confectionary, chocolates, bakery products and packaging.</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B1367C" w:rsidRPr="009E7643" w:rsidRDefault="00B1367C" w:rsidP="00B1367C">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MLM Şekerleme Tedarik Merkezi Ltd. 1968 yılında Yosef Vaturi ve Ortakları tarafından kurulmuştur. 1987 yılında Yosef ve Betty Vaturi'nin özel şirketi olmuştur. Şirket, İsrail'de önde gelen şirketler için piyasayı geliştiren ve dağıtım yapan bir toptancı şirketi olarak faaliyete başlamıştır. 1996 yılında birkaç şirketten şekerleme ithalatına giriştik. Bu alandaki geniş tecrübemiz ve irtibatlarımız hızla gelişmemizi sağlamıştır. 2004 yılından beri bu, şirketin tek işi olmuştur: şekerleme ithalatı ve pazarlanması. Birlikte çalıştığımız birçok şirketin arasında: Just Born (ABD), Oak Leaf (Kanada), Plasticsam (Çin), General Candy (Tayland), Simas (Brezilya) vs. Ürünlerimiz ülke genelinde tüm toptancılara ve ayrıca askeri kantinler ve süpermarketler için büyük dağıtıcılara satılmaktadır. Şirket Yavne şehrinde 2 depoya sahiptir ve son zamanlarda işle </w:t>
            </w:r>
            <w:r w:rsidRPr="009E7643">
              <w:rPr>
                <w:rFonts w:asciiTheme="minorHAnsi" w:hAnsiTheme="minorHAnsi" w:cs="Arial"/>
                <w:color w:val="000000"/>
                <w:szCs w:val="22"/>
              </w:rPr>
              <w:lastRenderedPageBreak/>
              <w:t>ilgili olarak artmakta olan ihtiyaçları sağlamak amacıyla daha büyük bir depoya geçmiştir.</w:t>
            </w:r>
          </w:p>
          <w:p w:rsidR="00AA51F9" w:rsidRPr="009E7643" w:rsidRDefault="00AA51F9" w:rsidP="00B1367C">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B1367C" w:rsidRPr="009E7643" w:rsidRDefault="00B1367C" w:rsidP="005A3FF0">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color w:val="000000"/>
                <w:szCs w:val="22"/>
              </w:rPr>
              <w:t>Şekerleme, çikolata, unlu ürünler, ambalaj ithal etmek istiyoruz.</w:t>
            </w: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0B6645"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Moga International</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8"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0B6645">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0B6645" w:rsidRPr="009E7643">
              <w:rPr>
                <w:rFonts w:asciiTheme="minorHAnsi" w:hAnsiTheme="minorHAnsi" w:cs="Arial"/>
                <w:b/>
                <w:bCs/>
                <w:color w:val="000000"/>
                <w:szCs w:val="22"/>
              </w:rPr>
              <w:t>Dehydrated Vegetables and Food Additives</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0B6645" w:rsidRPr="009E7643" w:rsidRDefault="000B6645" w:rsidP="000B6645">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With generations of experience, Moga is Israel’s leading importer of an unsurpassed range of dehydrated vegetables, herbs, spices and food additives. The company boasts full quality control, holds ISO 9001:2000 certification, and supplies Israel’s largest manufacturers.</w:t>
            </w:r>
          </w:p>
          <w:p w:rsidR="00AA51F9" w:rsidRPr="009E7643" w:rsidRDefault="000B6645" w:rsidP="000B6645">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A family company, Moga privately owns and maintains sophisticated warehouses, distribution vehicles and offices which facilitate direct management of all aspects of logistics.</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816769" w:rsidP="00816769">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Interested in importing the </w:t>
            </w:r>
            <w:r w:rsidR="00AA51F9" w:rsidRPr="009E7643">
              <w:rPr>
                <w:rFonts w:asciiTheme="minorHAnsi" w:hAnsiTheme="minorHAnsi" w:cs="Arial"/>
                <w:color w:val="000000"/>
                <w:szCs w:val="22"/>
              </w:rPr>
              <w:t>following products:</w:t>
            </w:r>
            <w:r w:rsidRPr="009E7643">
              <w:rPr>
                <w:rFonts w:asciiTheme="minorHAnsi" w:hAnsiTheme="minorHAnsi" w:cs="Arial"/>
                <w:color w:val="000000"/>
                <w:szCs w:val="22"/>
              </w:rPr>
              <w:t xml:space="preserve"> Dehydrated</w:t>
            </w:r>
            <w:r w:rsidRPr="009E7643">
              <w:rPr>
                <w:rFonts w:asciiTheme="minorHAnsi" w:hAnsiTheme="minorHAnsi" w:cs="Arial"/>
                <w:b/>
                <w:bCs/>
                <w:color w:val="000000"/>
                <w:szCs w:val="22"/>
              </w:rPr>
              <w:t xml:space="preserve"> </w:t>
            </w:r>
            <w:r w:rsidRPr="009E7643">
              <w:rPr>
                <w:rFonts w:asciiTheme="minorHAnsi" w:hAnsiTheme="minorHAnsi" w:cs="Arial"/>
                <w:color w:val="000000"/>
                <w:szCs w:val="22"/>
              </w:rPr>
              <w:t>Vegetables and Food Additives.</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816769" w:rsidRPr="009E7643" w:rsidRDefault="00816769" w:rsidP="00816769">
            <w:pPr>
              <w:bidi w:val="0"/>
              <w:adjustRightInd w:val="0"/>
              <w:jc w:val="both"/>
              <w:rPr>
                <w:rFonts w:asciiTheme="minorHAnsi" w:eastAsiaTheme="minorHAnsi" w:hAnsiTheme="minorHAnsi" w:cs="FuturaBT-Light"/>
                <w:szCs w:val="22"/>
              </w:rPr>
            </w:pPr>
            <w:r w:rsidRPr="009E7643">
              <w:rPr>
                <w:rFonts w:asciiTheme="minorHAnsi" w:eastAsiaTheme="minorHAnsi" w:hAnsiTheme="minorHAnsi" w:cs="FuturaBT-Light"/>
                <w:szCs w:val="22"/>
              </w:rPr>
              <w:t xml:space="preserve">Üretimde tecrübeli Moga İsrail'de önde gelen, yüksek kaliteli çeşitli kurutulmuş sebzeler, otlar, baharatlar ve gıda katkı maddeleri ithalatçısıdır. Şirkette üstün kalite kontrolü uygulanmaktadır. </w:t>
            </w:r>
          </w:p>
          <w:p w:rsidR="00816769" w:rsidRPr="009E7643" w:rsidRDefault="00816769" w:rsidP="00816769">
            <w:pPr>
              <w:bidi w:val="0"/>
              <w:adjustRightInd w:val="0"/>
              <w:jc w:val="both"/>
              <w:rPr>
                <w:rFonts w:asciiTheme="minorHAnsi" w:hAnsiTheme="minorHAnsi" w:cs="Arial"/>
                <w:b/>
                <w:bCs/>
                <w:color w:val="000000"/>
                <w:szCs w:val="22"/>
                <w:u w:val="single"/>
              </w:rPr>
            </w:pPr>
            <w:r w:rsidRPr="009E7643">
              <w:rPr>
                <w:rFonts w:asciiTheme="minorHAnsi" w:eastAsiaTheme="minorHAnsi" w:hAnsiTheme="minorHAnsi" w:cs="FuturaBT-Light"/>
                <w:szCs w:val="22"/>
              </w:rPr>
              <w:t>Şirket ISO 9001:2000 belgesine sahiptir ve İsrail'in en büyük imalatçılarına tedarik etmektedir. Bir aile şirketi olan Moga, tüm lojistiklerin doğrudan yönetilmesini kolaylaştıran ileri derecede geliştirilmiş depolara, dağtım araçlarına ve bürolara sahiptir ve bunların bakımını sağlamaktadır.</w:t>
            </w:r>
          </w:p>
          <w:p w:rsidR="00AA51F9" w:rsidRPr="009E7643" w:rsidRDefault="00AA51F9" w:rsidP="00816769">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AA51F9" w:rsidRPr="009E7643" w:rsidRDefault="00816769" w:rsidP="00816769">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szCs w:val="22"/>
              </w:rPr>
              <w:lastRenderedPageBreak/>
              <w:t>Aşağıdaki ürünleri ithal etmek istiyoruz:kurutulmuş sebzeler ve gıda katkı maddeleri.</w:t>
            </w:r>
          </w:p>
          <w:p w:rsidR="00816769" w:rsidRPr="009E7643" w:rsidRDefault="00816769" w:rsidP="00816769">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3A51A5"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Nakdimon</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19"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3A51A5">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3A51A5" w:rsidRPr="009E7643">
              <w:rPr>
                <w:rFonts w:asciiTheme="minorHAnsi" w:hAnsiTheme="minorHAnsi" w:cs="Arial"/>
                <w:b/>
                <w:bCs/>
                <w:color w:val="000000"/>
                <w:szCs w:val="22"/>
              </w:rPr>
              <w:t>Energy Drinks, Beers, Cooking Oil</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3A51A5" w:rsidRPr="009E7643" w:rsidRDefault="003A51A5" w:rsidP="003A51A5">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NAKDIMON is an alcoholic, energy and soft drinks importer in Israel.</w:t>
            </w:r>
          </w:p>
          <w:p w:rsidR="00AA51F9" w:rsidRPr="009E7643" w:rsidRDefault="003A51A5" w:rsidP="003A51A5">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The company was founded in 2016. The company's line of business includes the import and wholesale distribution of drinks, cooking oils and other beverages.</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3A51A5" w:rsidP="003A51A5">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Would like to import energy drinks, beers, cooking oil.</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A51F9" w:rsidRPr="009E7643" w:rsidRDefault="00471456" w:rsidP="00471456">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NAKDIMON İsrail'de alkollü içkiler, enerji içecekleri ve meşrubat ithalatçısıdır. Şirket 2016 yılında kurulmuştur. Şirketin faaliyet alanları, içecekler, yemeklik yağlar ve diğer meşrubatların ithalatını ve toptan dağıtımını kapsamaktadır.</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AA51F9" w:rsidRPr="009E7643" w:rsidRDefault="00471456" w:rsidP="00A7795E">
            <w:pPr>
              <w:autoSpaceDE/>
              <w:autoSpaceDN/>
              <w:bidi w:val="0"/>
              <w:spacing w:before="100" w:beforeAutospacing="1" w:after="100" w:afterAutospacing="1"/>
              <w:rPr>
                <w:rFonts w:asciiTheme="minorHAnsi" w:eastAsiaTheme="minorHAnsi" w:hAnsiTheme="minorHAnsi" w:cs="FuturaBT-Light"/>
                <w:szCs w:val="22"/>
              </w:rPr>
            </w:pPr>
            <w:r w:rsidRPr="009E7643">
              <w:rPr>
                <w:rFonts w:asciiTheme="minorHAnsi" w:eastAsiaTheme="minorHAnsi" w:hAnsiTheme="minorHAnsi" w:cs="FuturaBT-Light"/>
                <w:szCs w:val="22"/>
              </w:rPr>
              <w:t>Enerji içecekleri, biralar, yemeklik yağ ithal etmek istiyoruz.</w:t>
            </w:r>
          </w:p>
          <w:p w:rsidR="00471456" w:rsidRPr="009E7643" w:rsidRDefault="00471456" w:rsidP="00471456">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14044A"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Nirometal Ltd.</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20"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14044A">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14044A" w:rsidRPr="009E7643">
              <w:rPr>
                <w:rFonts w:asciiTheme="minorHAnsi" w:hAnsiTheme="minorHAnsi" w:cs="Arial"/>
                <w:b/>
                <w:bCs/>
                <w:color w:val="000000"/>
                <w:szCs w:val="22"/>
              </w:rPr>
              <w:t>Industrial Kitchen equipment, Cooking, cooling</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9E7643" w:rsidRPr="009E7643" w:rsidRDefault="0014044A" w:rsidP="009E7643">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Nirometal was established in 1965 as a manufacturer, importer, exporter and marketing of Industrial kitchen equipment.</w:t>
            </w:r>
            <w:r w:rsidR="009E7643">
              <w:rPr>
                <w:rFonts w:asciiTheme="minorHAnsi" w:hAnsiTheme="minorHAnsi"/>
                <w:color w:val="000000"/>
                <w:szCs w:val="22"/>
              </w:rPr>
              <w:t xml:space="preserve"> </w:t>
            </w:r>
            <w:r w:rsidRPr="009E7643">
              <w:rPr>
                <w:rFonts w:asciiTheme="minorHAnsi" w:hAnsiTheme="minorHAnsi"/>
                <w:color w:val="000000"/>
                <w:szCs w:val="22"/>
              </w:rPr>
              <w:t>Nirometal has certification of ISO 9001 – 2000.</w:t>
            </w:r>
            <w:r w:rsidR="009E7643">
              <w:rPr>
                <w:rFonts w:asciiTheme="minorHAnsi" w:hAnsiTheme="minorHAnsi"/>
                <w:color w:val="000000"/>
                <w:szCs w:val="22"/>
              </w:rPr>
              <w:t xml:space="preserve"> </w:t>
            </w:r>
            <w:r w:rsidR="009E7643" w:rsidRPr="009E7643">
              <w:rPr>
                <w:rFonts w:asciiTheme="minorHAnsi" w:hAnsiTheme="minorHAnsi"/>
                <w:color w:val="000000"/>
                <w:szCs w:val="22"/>
              </w:rPr>
              <w:t>No. of employees: 80.</w:t>
            </w:r>
          </w:p>
          <w:p w:rsidR="0014044A" w:rsidRDefault="0014044A" w:rsidP="0014044A">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Products:</w:t>
            </w:r>
          </w:p>
          <w:p w:rsidR="0014044A" w:rsidRDefault="0014044A" w:rsidP="009E7643">
            <w:pPr>
              <w:pStyle w:val="ListeParagraf"/>
              <w:numPr>
                <w:ilvl w:val="0"/>
                <w:numId w:val="50"/>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Manufacturing of Cooking equipment – Tilt Kittle, Tilt Vat electric steam and Gas options, cold</w:t>
            </w:r>
            <w:r w:rsidR="008927BC" w:rsidRPr="009E7643">
              <w:rPr>
                <w:rFonts w:asciiTheme="minorHAnsi" w:hAnsiTheme="minorHAnsi"/>
                <w:color w:val="000000"/>
                <w:szCs w:val="22"/>
              </w:rPr>
              <w:t>/</w:t>
            </w:r>
            <w:r w:rsidRPr="009E7643">
              <w:rPr>
                <w:rFonts w:asciiTheme="minorHAnsi" w:hAnsiTheme="minorHAnsi"/>
                <w:color w:val="000000"/>
                <w:szCs w:val="22"/>
              </w:rPr>
              <w:t>hot cabinets, gas stoves and grills.</w:t>
            </w:r>
          </w:p>
          <w:p w:rsidR="0014044A" w:rsidRPr="009E7643" w:rsidRDefault="0014044A" w:rsidP="0014044A">
            <w:pPr>
              <w:pStyle w:val="ListeParagraf"/>
              <w:numPr>
                <w:ilvl w:val="0"/>
                <w:numId w:val="50"/>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Manufacturing of Self service - Drop in warm/cold, displays warm/cold, accessories, full counter line.</w:t>
            </w:r>
          </w:p>
          <w:p w:rsidR="0014044A" w:rsidRPr="009E7643" w:rsidRDefault="0014044A" w:rsidP="0014044A">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Nirometal represents:</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CombiSteamer ovens of Rational Germany</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Dishwashers of Kromo Italy</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Dishwashers premium of WINTERHALTER Germany</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Refrigerators of TECNODOM Italy</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Kitchen equipment ANGELOPO Line 700, Line 900, Line 1100</w:t>
            </w:r>
          </w:p>
          <w:p w:rsidR="0014044A" w:rsidRPr="009E7643" w:rsidRDefault="0014044A" w:rsidP="0014044A">
            <w:pPr>
              <w:pStyle w:val="ListeParagraf"/>
              <w:numPr>
                <w:ilvl w:val="0"/>
                <w:numId w:val="49"/>
              </w:num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Vegetable preparation machines of ROBOT COUPE France</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AA51F9" w:rsidRPr="009E7643" w:rsidRDefault="00AA51F9" w:rsidP="0014044A">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Would like to import the following products:</w:t>
            </w:r>
            <w:r w:rsidR="0014044A" w:rsidRPr="009E7643">
              <w:rPr>
                <w:rFonts w:asciiTheme="minorHAnsi" w:hAnsiTheme="minorHAnsi" w:cs="Arial"/>
                <w:color w:val="000000"/>
                <w:szCs w:val="22"/>
              </w:rPr>
              <w:t xml:space="preserve"> Industrial kitchen equipment, cooking, cooling.</w:t>
            </w:r>
          </w:p>
          <w:p w:rsidR="00AA51F9" w:rsidRPr="009E7643" w:rsidRDefault="00AA51F9" w:rsidP="00A7795E">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A51F9" w:rsidRPr="009E7643" w:rsidRDefault="008927BC" w:rsidP="008927BC">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 xml:space="preserve">Nirometal, 1965 yılında sanayi mutfak teçhizatının imalatçısı,ithalatçısı ve pazarlamacısı olarak kurulmuştur. Nirometal ISO 9001-2000 belgesine sahiptir. Ürünler: Pişirme teçhizatı imalatı - </w:t>
            </w:r>
            <w:r w:rsidRPr="009E7643">
              <w:rPr>
                <w:rFonts w:asciiTheme="minorHAnsi" w:hAnsiTheme="minorHAnsi" w:cs="Arial"/>
                <w:color w:val="000000"/>
                <w:szCs w:val="22"/>
              </w:rPr>
              <w:lastRenderedPageBreak/>
              <w:t>Eğrilebilen kazan, elektrik ve gaz opsiyonları, soğuk/sıcak tutan dolaplar, gaz ocakları ve ızgaralar. Self servis imalatı - sıcak/soğuk yemek sergileme, aksesuarlar, tam tezgah. Nirometal aşağıda adı geçenleri temsil etmektedir: Almanya'dan Rational CombiSteamer fırınları, İtalya'dan Kromo bulaşık makineleri, Almanya'dan WINTERHALTER primli bulaşık makineleri, İtalya'dan TECNODOM buzdolapları, mutfak teçhizatı ANGELOPO 700 Modeli, 900 Modeli, 1100 Modeli, Fransa'dan ROBOT COUPE sebze hazırlama makineleri. İşçi sayısı: 80</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8927BC" w:rsidRPr="009E7643" w:rsidRDefault="008927BC" w:rsidP="009E7643">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szCs w:val="22"/>
              </w:rPr>
              <w:t>Sanayi mutfak teçhizatı, pişirme, soğutma.</w:t>
            </w:r>
          </w:p>
        </w:tc>
      </w:tr>
    </w:tbl>
    <w:p w:rsidR="005A3FF0" w:rsidRDefault="005A3FF0" w:rsidP="00AA51F9">
      <w:pPr>
        <w:bidi w:val="0"/>
        <w:rPr>
          <w:rFonts w:asciiTheme="minorHAnsi" w:hAnsiTheme="minorHAnsi"/>
          <w:sz w:val="22"/>
          <w:szCs w:val="22"/>
        </w:rPr>
      </w:pPr>
    </w:p>
    <w:p w:rsidR="005A3FF0" w:rsidRDefault="005A3FF0">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22089C"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P.A.Y FROST (Easy Line)</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21"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22089C">
            <w:pPr>
              <w:bidi w:val="0"/>
              <w:adjustRightInd w:val="0"/>
              <w:jc w:val="both"/>
              <w:rPr>
                <w:rFonts w:asciiTheme="minorHAnsi" w:hAnsiTheme="minorHAnsi" w:cs="Arial"/>
                <w:color w:val="000000"/>
                <w:szCs w:val="22"/>
              </w:rPr>
            </w:pPr>
            <w:r w:rsidRPr="009E7643">
              <w:rPr>
                <w:rFonts w:asciiTheme="minorHAnsi" w:hAnsiTheme="minorHAnsi"/>
                <w:b/>
                <w:bCs/>
                <w:szCs w:val="22"/>
              </w:rPr>
              <w:t xml:space="preserve">Import: </w:t>
            </w:r>
            <w:r w:rsidR="0022089C" w:rsidRPr="009E7643">
              <w:rPr>
                <w:rFonts w:asciiTheme="minorHAnsi" w:eastAsiaTheme="minorHAnsi" w:hAnsiTheme="minorHAnsi" w:cs="FuturaBT-Light"/>
                <w:b/>
                <w:bCs/>
                <w:szCs w:val="22"/>
              </w:rPr>
              <w:t>Fresh Vegetables and Fruits, Dairy Products, Dessert, Industrial Kitchen, Food Machinery, Food.</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22089C" w:rsidRPr="009E7643" w:rsidRDefault="0022089C" w:rsidP="0022089C">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P.A.Y FROST company was established in 1994. It is a privately owned company, with 10 employees. The company distributes raw materials for institutional kitchens that improve cooking processes, flavors, textures etc.</w:t>
            </w:r>
          </w:p>
          <w:p w:rsidR="0022089C" w:rsidRPr="009E7643" w:rsidRDefault="0022089C" w:rsidP="0022089C">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P.A.Y FROST supplies ready to use products, or products that require small additions in order to make the final dishes, for example cake mix, porridge mix, pasteurized egg liquid etc.</w:t>
            </w:r>
          </w:p>
          <w:p w:rsidR="00AA51F9" w:rsidRPr="009E7643" w:rsidRDefault="0022089C" w:rsidP="0022089C">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The company's goals are to expand its product portfolio with innovative products.</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22089C" w:rsidRPr="009E7643" w:rsidRDefault="0022089C" w:rsidP="0022089C">
            <w:pPr>
              <w:bidi w:val="0"/>
              <w:adjustRightInd w:val="0"/>
              <w:jc w:val="both"/>
              <w:rPr>
                <w:rFonts w:asciiTheme="minorHAnsi" w:hAnsiTheme="minorHAnsi" w:cs="Arial"/>
                <w:b/>
                <w:bCs/>
                <w:color w:val="000000"/>
                <w:szCs w:val="22"/>
                <w:u w:val="single"/>
              </w:rPr>
            </w:pPr>
            <w:r w:rsidRPr="009E7643">
              <w:rPr>
                <w:rFonts w:asciiTheme="minorHAnsi" w:eastAsiaTheme="minorHAnsi" w:hAnsiTheme="minorHAnsi" w:cs="FuturaBT-Light"/>
                <w:szCs w:val="22"/>
              </w:rPr>
              <w:t>Would like to import: Fresh vegetables and fruits, Dairy products, Dessert, Industrial kitchen, Food Machinery, Food.</w:t>
            </w:r>
          </w:p>
          <w:p w:rsidR="00AA51F9" w:rsidRPr="009E7643" w:rsidRDefault="00AA51F9" w:rsidP="0022089C">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22089C" w:rsidRPr="009E7643" w:rsidRDefault="0022089C" w:rsidP="0022089C">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P.A.Y FROST şirketi 1994 yılında kurulmuştur. 10 işçi çalıştıran özel bir şirkettir. Şirket, kurumsal mutfaklar için pişirme yöntemlerini, lezzetleri, kıvamları vs. geliştiren hammaddeleri dağıtmaktadır.</w:t>
            </w:r>
          </w:p>
          <w:p w:rsidR="00AA51F9" w:rsidRPr="009E7643" w:rsidRDefault="0022089C" w:rsidP="0022089C">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P.A.Y FROST, kullanıma hazır ürünleri ve yemekleri tamamlamak için gerekli ilave ürünleri sağlamaktadır: örneğin, pasta karışımı, yulaf lapası karışımı, pastörize yumurta sıvısı vs. Şirket, ürün portfolyosunu yeni ürünlerle geliştirmeyi hedeflemektedir.</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AA51F9" w:rsidRPr="009E7643" w:rsidRDefault="0022089C" w:rsidP="0022089C">
            <w:pPr>
              <w:autoSpaceDE/>
              <w:autoSpaceDN/>
              <w:bidi w:val="0"/>
              <w:spacing w:before="100" w:beforeAutospacing="1" w:after="100" w:afterAutospacing="1"/>
              <w:rPr>
                <w:rFonts w:asciiTheme="minorHAnsi" w:hAnsiTheme="minorHAnsi" w:cs="Arial"/>
                <w:szCs w:val="22"/>
              </w:rPr>
            </w:pPr>
            <w:r w:rsidRPr="009E7643">
              <w:rPr>
                <w:rFonts w:asciiTheme="minorHAnsi" w:hAnsiTheme="minorHAnsi" w:cs="Arial"/>
                <w:szCs w:val="22"/>
              </w:rPr>
              <w:t xml:space="preserve">Taze sebze ve meyva, Süt Ürünleri ,Tatlılar, Endüstriyel Mutfak, Gıda Makineleri, Gıda Ürünleri </w:t>
            </w:r>
            <w:r w:rsidRPr="009E7643">
              <w:rPr>
                <w:rFonts w:asciiTheme="minorHAnsi" w:hAnsiTheme="minorHAnsi" w:cs="Arial"/>
                <w:szCs w:val="22"/>
              </w:rPr>
              <w:lastRenderedPageBreak/>
              <w:t>ithal etmek istiyoruz.</w:t>
            </w:r>
          </w:p>
          <w:p w:rsidR="0022089C" w:rsidRPr="009E7643" w:rsidRDefault="0022089C" w:rsidP="0022089C">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D96394"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Super Infinity Trading Ltd.</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22"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CF12AF">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CF12AF" w:rsidRPr="009E7643">
              <w:rPr>
                <w:rFonts w:asciiTheme="minorHAnsi" w:eastAsiaTheme="minorHAnsi" w:hAnsiTheme="minorHAnsi" w:cs="FuturaBT-Light"/>
                <w:b/>
                <w:bCs/>
                <w:szCs w:val="22"/>
              </w:rPr>
              <w:t>Sweets, Confectionary, Biscuits, Snacks and Beverages</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AA51F9" w:rsidRPr="009E7643" w:rsidRDefault="00D96394" w:rsidP="00D96394">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color w:val="000000"/>
                <w:szCs w:val="22"/>
              </w:rPr>
              <w:t>Super Infinity Trading Company is a vital and dynamic company that was established in 2003 for the sole purpose of becoming specialized in the import and distribution of branded impulse products in the line of confectionery, sweets, snacks and beverages to all the Israeli market.</w:t>
            </w:r>
          </w:p>
          <w:p w:rsidR="00AA51F9" w:rsidRPr="009E7643" w:rsidRDefault="00AA51F9" w:rsidP="00A7795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D96394" w:rsidRPr="009E7643" w:rsidRDefault="00D96394" w:rsidP="00D96394">
            <w:pPr>
              <w:bidi w:val="0"/>
              <w:adjustRightInd w:val="0"/>
              <w:rPr>
                <w:rFonts w:asciiTheme="minorHAnsi" w:hAnsiTheme="minorHAnsi" w:cs="Arial"/>
                <w:b/>
                <w:bCs/>
                <w:color w:val="000000"/>
                <w:szCs w:val="22"/>
                <w:u w:val="single"/>
              </w:rPr>
            </w:pPr>
            <w:r w:rsidRPr="009E7643">
              <w:rPr>
                <w:rFonts w:asciiTheme="minorHAnsi" w:eastAsiaTheme="minorHAnsi" w:hAnsiTheme="minorHAnsi" w:cs="FuturaBT-Light"/>
                <w:szCs w:val="22"/>
              </w:rPr>
              <w:t>Would like to import: Sweets, confectionary, biscuits, snacks and Beverages.</w:t>
            </w:r>
          </w:p>
          <w:p w:rsidR="00AA51F9" w:rsidRPr="009E7643" w:rsidRDefault="00AA51F9" w:rsidP="00D96394">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AA51F9" w:rsidRPr="009E7643" w:rsidRDefault="00CF12AF" w:rsidP="00CF12AF">
            <w:pPr>
              <w:autoSpaceDE/>
              <w:autoSpaceDN/>
              <w:bidi w:val="0"/>
              <w:spacing w:before="100" w:beforeAutospacing="1" w:after="100" w:afterAutospacing="1"/>
              <w:jc w:val="both"/>
              <w:rPr>
                <w:rFonts w:asciiTheme="minorHAnsi" w:hAnsiTheme="minorHAnsi" w:cs="Arial"/>
                <w:color w:val="000000"/>
                <w:szCs w:val="22"/>
              </w:rPr>
            </w:pPr>
            <w:r w:rsidRPr="009E7643">
              <w:rPr>
                <w:rFonts w:asciiTheme="minorHAnsi" w:hAnsiTheme="minorHAnsi" w:cs="Arial"/>
                <w:color w:val="000000"/>
                <w:szCs w:val="22"/>
              </w:rPr>
              <w:t>Super Infinity Trading Şirketi 2003 yılında tüm İsrail piyasasına şekerlemeler, mezeler ve içecekler kategorisinde plansız satın alınan markalı ürünlerin ithalatı ve dağtımında uzmanlaşmak amacıyla kurulmuş büyük ve dinamik bir şirkettir.</w:t>
            </w:r>
          </w:p>
          <w:p w:rsidR="00AA51F9" w:rsidRPr="009E7643" w:rsidRDefault="00AA51F9" w:rsidP="00A7795E">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CF12AF" w:rsidRPr="009E7643" w:rsidRDefault="00CF12AF" w:rsidP="00CF12AF">
            <w:pPr>
              <w:autoSpaceDE/>
              <w:autoSpaceDN/>
              <w:bidi w:val="0"/>
              <w:spacing w:before="100" w:beforeAutospacing="1" w:after="100" w:afterAutospacing="1"/>
              <w:rPr>
                <w:rFonts w:asciiTheme="minorHAnsi" w:hAnsiTheme="minorHAnsi" w:cs="Arial"/>
                <w:color w:val="000000"/>
                <w:szCs w:val="22"/>
              </w:rPr>
            </w:pPr>
            <w:r w:rsidRPr="009E7643">
              <w:rPr>
                <w:rFonts w:asciiTheme="minorHAnsi" w:hAnsiTheme="minorHAnsi" w:cs="Arial"/>
                <w:color w:val="000000"/>
                <w:szCs w:val="22"/>
              </w:rPr>
              <w:t>Şekerlemeler, bisküviler, mezeler, içecekler ithal etmek istiyoruz.</w:t>
            </w:r>
          </w:p>
          <w:p w:rsidR="00AA51F9" w:rsidRPr="009E7643" w:rsidRDefault="00AA51F9" w:rsidP="00A7795E">
            <w:pPr>
              <w:autoSpaceDE/>
              <w:autoSpaceDN/>
              <w:bidi w:val="0"/>
              <w:spacing w:before="100" w:beforeAutospacing="1" w:after="100" w:afterAutospacing="1"/>
              <w:rPr>
                <w:rFonts w:asciiTheme="minorHAnsi" w:hAnsiTheme="minorHAnsi" w:cs="Arial"/>
                <w:szCs w:val="22"/>
              </w:rPr>
            </w:pPr>
          </w:p>
        </w:tc>
      </w:tr>
    </w:tbl>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AA51F9" w:rsidRPr="009E7643" w:rsidRDefault="00AA51F9" w:rsidP="00AA51F9">
      <w:pPr>
        <w:bidi w:val="0"/>
        <w:rPr>
          <w:rFonts w:asciiTheme="minorHAnsi" w:hAnsiTheme="minorHAnsi"/>
          <w:sz w:val="22"/>
          <w:szCs w:val="22"/>
        </w:rPr>
      </w:pPr>
    </w:p>
    <w:p w:rsidR="009E7643" w:rsidRDefault="009E7643">
      <w:pPr>
        <w:autoSpaceDE/>
        <w:autoSpaceDN/>
        <w:bidi w:val="0"/>
        <w:spacing w:after="200" w:line="276" w:lineRule="auto"/>
        <w:rPr>
          <w:rFonts w:asciiTheme="minorHAnsi" w:hAnsiTheme="minorHAnsi"/>
          <w:sz w:val="22"/>
          <w:szCs w:val="22"/>
        </w:rPr>
      </w:pPr>
      <w:r>
        <w:rPr>
          <w:rFonts w:asciiTheme="minorHAnsi" w:hAnsiTheme="minorHAnsi"/>
          <w:sz w:val="22"/>
          <w:szCs w:val="22"/>
        </w:rPr>
        <w:br w:type="page"/>
      </w:r>
    </w:p>
    <w:tbl>
      <w:tblPr>
        <w:tblStyle w:val="TabloKlavuzu"/>
        <w:tblW w:w="9639" w:type="dxa"/>
        <w:tblInd w:w="-459" w:type="dxa"/>
        <w:tblLayout w:type="fixed"/>
        <w:tblLook w:val="04A0" w:firstRow="1" w:lastRow="0" w:firstColumn="1" w:lastColumn="0" w:noHBand="0" w:noVBand="1"/>
      </w:tblPr>
      <w:tblGrid>
        <w:gridCol w:w="2875"/>
        <w:gridCol w:w="6764"/>
      </w:tblGrid>
      <w:tr w:rsidR="00AA51F9"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AA51F9" w:rsidP="00A7795E">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lastRenderedPageBreak/>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1F9" w:rsidRPr="005C0B71" w:rsidRDefault="00B92556"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Yaad Sweets Ltd.</w:t>
            </w:r>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AA51F9" w:rsidRPr="009E7643" w:rsidRDefault="00AA51F9" w:rsidP="00A7795E">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AA51F9" w:rsidRPr="009E7643" w:rsidRDefault="00AA51F9" w:rsidP="00A7795E">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AA51F9" w:rsidRPr="009E7643" w:rsidRDefault="00AA51F9" w:rsidP="00A7795E">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23" w:history="1">
              <w:r w:rsidRPr="009E7643">
                <w:rPr>
                  <w:rStyle w:val="Kpr"/>
                  <w:rFonts w:asciiTheme="minorHAnsi" w:hAnsiTheme="minorHAnsi"/>
                  <w:szCs w:val="22"/>
                </w:rPr>
                <w:t>yonatk@chamber.org.il</w:t>
              </w:r>
            </w:hyperlink>
          </w:p>
        </w:tc>
      </w:tr>
      <w:tr w:rsidR="00AA51F9" w:rsidRPr="009E7643" w:rsidTr="00A7795E">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A7795E">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A51F9" w:rsidRPr="009E7643" w:rsidRDefault="00AA51F9" w:rsidP="009B61CC">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006C645A" w:rsidRPr="009E7643">
              <w:rPr>
                <w:rFonts w:asciiTheme="minorHAnsi" w:hAnsiTheme="minorHAnsi" w:cs="Arial"/>
                <w:color w:val="000000"/>
                <w:szCs w:val="22"/>
              </w:rPr>
              <w:t xml:space="preserve"> </w:t>
            </w:r>
            <w:r w:rsidR="009B61CC" w:rsidRPr="009E7643">
              <w:rPr>
                <w:rFonts w:asciiTheme="minorHAnsi" w:hAnsiTheme="minorHAnsi" w:cs="Arial"/>
                <w:b/>
                <w:bCs/>
                <w:color w:val="000000"/>
                <w:szCs w:val="22"/>
              </w:rPr>
              <w:t>Fruit and Vegetable cans in all sizes</w:t>
            </w:r>
          </w:p>
        </w:tc>
      </w:tr>
      <w:tr w:rsidR="00AA51F9" w:rsidRPr="009E7643" w:rsidTr="00A7795E">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51F9" w:rsidRPr="009E7643" w:rsidRDefault="00AA51F9" w:rsidP="00A7795E">
            <w:pPr>
              <w:bidi w:val="0"/>
              <w:rPr>
                <w:rFonts w:asciiTheme="minorHAnsi" w:hAnsiTheme="minorHAnsi" w:cs="Arial"/>
                <w:color w:val="000000"/>
                <w:szCs w:val="22"/>
                <w:u w:val="single"/>
              </w:rPr>
            </w:pPr>
          </w:p>
          <w:p w:rsidR="00AA51F9" w:rsidRPr="009E7643" w:rsidRDefault="00AA51F9" w:rsidP="00A7795E">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56656E" w:rsidRPr="0056656E" w:rsidRDefault="0056656E" w:rsidP="0056656E">
            <w:pPr>
              <w:autoSpaceDE/>
              <w:autoSpaceDN/>
              <w:bidi w:val="0"/>
              <w:spacing w:before="100" w:beforeAutospacing="1" w:after="100" w:afterAutospacing="1"/>
              <w:jc w:val="both"/>
              <w:rPr>
                <w:rFonts w:asciiTheme="minorHAnsi" w:hAnsiTheme="minorHAnsi"/>
                <w:color w:val="000000"/>
                <w:szCs w:val="24"/>
              </w:rPr>
            </w:pPr>
            <w:r w:rsidRPr="0056656E">
              <w:rPr>
                <w:rFonts w:asciiTheme="minorHAnsi" w:hAnsiTheme="minorHAnsi"/>
                <w:color w:val="000000"/>
                <w:szCs w:val="24"/>
              </w:rPr>
              <w:t>Importers and distributers of confectionery items and other foodstuffs.</w:t>
            </w:r>
          </w:p>
          <w:p w:rsidR="0056656E" w:rsidRPr="0056656E" w:rsidRDefault="0056656E" w:rsidP="0056656E">
            <w:pPr>
              <w:autoSpaceDE/>
              <w:autoSpaceDN/>
              <w:bidi w:val="0"/>
              <w:spacing w:before="100" w:beforeAutospacing="1" w:after="100" w:afterAutospacing="1"/>
              <w:jc w:val="both"/>
              <w:rPr>
                <w:rFonts w:asciiTheme="minorHAnsi" w:hAnsiTheme="minorHAnsi"/>
                <w:color w:val="000000"/>
                <w:szCs w:val="24"/>
              </w:rPr>
            </w:pPr>
            <w:r w:rsidRPr="0056656E">
              <w:rPr>
                <w:rFonts w:asciiTheme="minorHAnsi" w:hAnsiTheme="minorHAnsi"/>
                <w:color w:val="000000"/>
                <w:szCs w:val="24"/>
              </w:rPr>
              <w:t>Established in 2005 by taking over an import company named "Optimum Intertrade Ltd." that was operating in the same field since 1997.</w:t>
            </w:r>
          </w:p>
          <w:p w:rsidR="0056656E" w:rsidRPr="0056656E" w:rsidRDefault="0056656E" w:rsidP="0056656E">
            <w:pPr>
              <w:autoSpaceDE/>
              <w:autoSpaceDN/>
              <w:bidi w:val="0"/>
              <w:spacing w:before="100" w:beforeAutospacing="1" w:after="100" w:afterAutospacing="1"/>
              <w:jc w:val="both"/>
              <w:rPr>
                <w:rFonts w:asciiTheme="minorHAnsi" w:hAnsiTheme="minorHAnsi"/>
                <w:color w:val="000000"/>
                <w:szCs w:val="24"/>
              </w:rPr>
            </w:pPr>
            <w:r w:rsidRPr="0056656E">
              <w:rPr>
                <w:rFonts w:asciiTheme="minorHAnsi" w:hAnsiTheme="minorHAnsi"/>
                <w:color w:val="000000"/>
                <w:szCs w:val="24"/>
              </w:rPr>
              <w:t>One of the owners of the company holds a supermarket chain named "Super Dosh".</w:t>
            </w:r>
          </w:p>
          <w:p w:rsidR="0056656E" w:rsidRPr="0056656E" w:rsidRDefault="0056656E" w:rsidP="0056656E">
            <w:pPr>
              <w:autoSpaceDE/>
              <w:autoSpaceDN/>
              <w:bidi w:val="0"/>
              <w:spacing w:before="100" w:beforeAutospacing="1" w:after="100" w:afterAutospacing="1"/>
              <w:jc w:val="both"/>
              <w:rPr>
                <w:rFonts w:asciiTheme="minorHAnsi" w:hAnsiTheme="minorHAnsi"/>
                <w:b/>
                <w:bCs/>
                <w:color w:val="000000"/>
                <w:szCs w:val="24"/>
                <w:u w:val="single"/>
              </w:rPr>
            </w:pPr>
            <w:r w:rsidRPr="0056656E">
              <w:rPr>
                <w:rFonts w:asciiTheme="minorHAnsi" w:hAnsiTheme="minorHAnsi"/>
                <w:color w:val="000000"/>
                <w:szCs w:val="24"/>
              </w:rPr>
              <w:t>We import, store and distribute chocolate items, all kinds of candy bars, biscuits, wafers, and special sweet gift boxes.</w:t>
            </w:r>
          </w:p>
          <w:p w:rsidR="00AA51F9" w:rsidRPr="009E7643" w:rsidRDefault="00AA51F9" w:rsidP="0056656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B92556" w:rsidRPr="0056656E" w:rsidRDefault="0056656E" w:rsidP="0056656E">
            <w:pPr>
              <w:autoSpaceDE/>
              <w:autoSpaceDN/>
              <w:bidi w:val="0"/>
              <w:spacing w:before="100" w:beforeAutospacing="1" w:after="100" w:afterAutospacing="1"/>
              <w:jc w:val="both"/>
              <w:rPr>
                <w:rFonts w:asciiTheme="minorHAnsi" w:hAnsiTheme="minorHAnsi" w:cs="Arial"/>
                <w:b/>
                <w:bCs/>
                <w:color w:val="000000"/>
                <w:szCs w:val="24"/>
                <w:u w:val="single"/>
              </w:rPr>
            </w:pPr>
            <w:r w:rsidRPr="0056656E">
              <w:rPr>
                <w:rFonts w:asciiTheme="minorHAnsi" w:hAnsiTheme="minorHAnsi" w:cs="Arial"/>
                <w:color w:val="000000"/>
                <w:szCs w:val="24"/>
              </w:rPr>
              <w:t>Products we would like to import: all kinds of confectionery, chocolate items and candy bars, biscuits, jellies, and any food item that we can get with Kosher certification.</w:t>
            </w:r>
          </w:p>
          <w:p w:rsidR="00AA51F9" w:rsidRPr="009E7643" w:rsidRDefault="00AA51F9" w:rsidP="00B92556">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9B61CC" w:rsidRPr="00C428EF" w:rsidRDefault="00C428EF" w:rsidP="00C428EF">
            <w:pPr>
              <w:autoSpaceDE/>
              <w:autoSpaceDN/>
              <w:bidi w:val="0"/>
              <w:spacing w:before="100" w:beforeAutospacing="1" w:after="100" w:afterAutospacing="1"/>
              <w:jc w:val="both"/>
              <w:rPr>
                <w:rFonts w:asciiTheme="minorHAnsi" w:hAnsiTheme="minorHAnsi" w:cs="Arial"/>
                <w:b/>
                <w:bCs/>
                <w:color w:val="000000"/>
                <w:szCs w:val="24"/>
                <w:u w:val="single"/>
              </w:rPr>
            </w:pPr>
            <w:r w:rsidRPr="00C428EF">
              <w:rPr>
                <w:rFonts w:asciiTheme="minorHAnsi" w:hAnsiTheme="minorHAnsi" w:cs="Arial"/>
                <w:color w:val="000000"/>
                <w:szCs w:val="24"/>
              </w:rPr>
              <w:t>Şekerlemeler ve diğer gıda maddeleri ithalatçıları ve dağtıcıları.</w:t>
            </w:r>
            <w:r>
              <w:rPr>
                <w:rFonts w:asciiTheme="minorHAnsi" w:hAnsiTheme="minorHAnsi" w:cs="Arial"/>
                <w:color w:val="000000"/>
                <w:szCs w:val="24"/>
              </w:rPr>
              <w:t xml:space="preserve"> </w:t>
            </w:r>
            <w:r w:rsidRPr="00C428EF">
              <w:rPr>
                <w:rFonts w:asciiTheme="minorHAnsi" w:hAnsiTheme="minorHAnsi" w:cs="Arial"/>
                <w:color w:val="000000"/>
                <w:szCs w:val="24"/>
              </w:rPr>
              <w:t>1997 yılından beri aynı alanda faaliyet gösteren, "Optimum</w:t>
            </w:r>
            <w:r>
              <w:rPr>
                <w:rFonts w:asciiTheme="minorHAnsi" w:hAnsiTheme="minorHAnsi" w:cs="Arial"/>
                <w:color w:val="000000"/>
                <w:szCs w:val="24"/>
              </w:rPr>
              <w:t xml:space="preserve"> </w:t>
            </w:r>
            <w:r w:rsidRPr="00C428EF">
              <w:rPr>
                <w:rFonts w:asciiTheme="minorHAnsi" w:hAnsiTheme="minorHAnsi" w:cs="Arial"/>
                <w:color w:val="000000"/>
                <w:szCs w:val="24"/>
              </w:rPr>
              <w:t>Intertrade Ltd." adında bir ithalat şirketini devralarak 2005 yılında</w:t>
            </w:r>
            <w:r>
              <w:rPr>
                <w:rFonts w:asciiTheme="minorHAnsi" w:hAnsiTheme="minorHAnsi" w:cs="Arial"/>
                <w:color w:val="000000"/>
                <w:szCs w:val="24"/>
              </w:rPr>
              <w:t xml:space="preserve"> </w:t>
            </w:r>
            <w:r w:rsidRPr="00C428EF">
              <w:rPr>
                <w:rFonts w:asciiTheme="minorHAnsi" w:hAnsiTheme="minorHAnsi" w:cs="Arial"/>
                <w:color w:val="000000"/>
                <w:szCs w:val="24"/>
              </w:rPr>
              <w:t>kurulmuştur. Şirket sahiplerinden biri "Super Dosh" adında bir</w:t>
            </w:r>
            <w:r>
              <w:rPr>
                <w:rFonts w:asciiTheme="minorHAnsi" w:hAnsiTheme="minorHAnsi" w:cs="Arial"/>
                <w:color w:val="000000"/>
                <w:szCs w:val="24"/>
              </w:rPr>
              <w:t xml:space="preserve"> </w:t>
            </w:r>
            <w:r w:rsidRPr="00C428EF">
              <w:rPr>
                <w:rFonts w:asciiTheme="minorHAnsi" w:hAnsiTheme="minorHAnsi" w:cs="Arial"/>
                <w:color w:val="000000"/>
                <w:szCs w:val="24"/>
              </w:rPr>
              <w:t>süpermarket zinciri sahibidir. Çikolatalı maddeler, her türlü çubuk</w:t>
            </w:r>
            <w:r>
              <w:rPr>
                <w:rFonts w:asciiTheme="minorHAnsi" w:hAnsiTheme="minorHAnsi" w:cs="Arial"/>
                <w:color w:val="000000"/>
                <w:szCs w:val="24"/>
              </w:rPr>
              <w:t xml:space="preserve"> </w:t>
            </w:r>
            <w:r w:rsidRPr="00C428EF">
              <w:rPr>
                <w:rFonts w:asciiTheme="minorHAnsi" w:hAnsiTheme="minorHAnsi" w:cs="Arial"/>
                <w:color w:val="000000"/>
                <w:szCs w:val="24"/>
              </w:rPr>
              <w:t>şekerler, bisküviler, gofretler ve özel hediyelik şeker kutuları ithal</w:t>
            </w:r>
            <w:r>
              <w:rPr>
                <w:rFonts w:asciiTheme="minorHAnsi" w:hAnsiTheme="minorHAnsi" w:cs="Arial"/>
                <w:color w:val="000000"/>
                <w:szCs w:val="24"/>
              </w:rPr>
              <w:t xml:space="preserve"> </w:t>
            </w:r>
            <w:r w:rsidRPr="00C428EF">
              <w:rPr>
                <w:rFonts w:asciiTheme="minorHAnsi" w:hAnsiTheme="minorHAnsi" w:cs="Arial"/>
                <w:color w:val="000000"/>
                <w:szCs w:val="24"/>
              </w:rPr>
              <w:t>ediyoruz, depoda saklıyoruz ve dağıtıyoruz.</w:t>
            </w:r>
            <w:r w:rsidR="009B61CC" w:rsidRPr="00C428EF">
              <w:rPr>
                <w:rFonts w:asciiTheme="minorHAnsi" w:hAnsiTheme="minorHAnsi" w:cs="Arial"/>
                <w:b/>
                <w:bCs/>
                <w:color w:val="000000"/>
                <w:szCs w:val="24"/>
                <w:u w:val="single"/>
              </w:rPr>
              <w:t xml:space="preserve"> </w:t>
            </w:r>
          </w:p>
          <w:p w:rsidR="00AA51F9" w:rsidRPr="009E7643" w:rsidRDefault="00AA51F9" w:rsidP="009B61CC">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B92556" w:rsidRPr="00C428EF" w:rsidRDefault="00C428EF" w:rsidP="00C428EF">
            <w:pPr>
              <w:autoSpaceDE/>
              <w:autoSpaceDN/>
              <w:bidi w:val="0"/>
              <w:spacing w:before="100" w:beforeAutospacing="1" w:after="100" w:afterAutospacing="1"/>
              <w:jc w:val="both"/>
              <w:rPr>
                <w:rFonts w:asciiTheme="minorHAnsi" w:hAnsiTheme="minorHAnsi" w:cs="Arial"/>
                <w:szCs w:val="24"/>
              </w:rPr>
            </w:pPr>
            <w:r w:rsidRPr="00C428EF">
              <w:rPr>
                <w:rFonts w:asciiTheme="minorHAnsi" w:hAnsiTheme="minorHAnsi" w:cs="Arial"/>
                <w:szCs w:val="24"/>
              </w:rPr>
              <w:t>İthal etmek istediğimiz ürünler: her türlü şekerleme, çikolatalı maddeler ve çubuk şekerler, bisküviler, jöleler ve Koşer belgesiyle elde edebileceğimiz her türlü gıda maddesi.</w:t>
            </w:r>
          </w:p>
          <w:p w:rsidR="00C428EF" w:rsidRPr="009E7643" w:rsidRDefault="00C428EF" w:rsidP="00C428EF">
            <w:pPr>
              <w:autoSpaceDE/>
              <w:autoSpaceDN/>
              <w:bidi w:val="0"/>
              <w:spacing w:before="100" w:beforeAutospacing="1" w:after="100" w:afterAutospacing="1"/>
              <w:rPr>
                <w:rFonts w:asciiTheme="minorHAnsi" w:hAnsiTheme="minorHAnsi" w:cs="Arial"/>
                <w:szCs w:val="22"/>
              </w:rPr>
            </w:pPr>
          </w:p>
        </w:tc>
      </w:tr>
    </w:tbl>
    <w:p w:rsidR="0056656E" w:rsidRDefault="0056656E" w:rsidP="0056656E">
      <w:pPr>
        <w:bidi w:val="0"/>
        <w:rPr>
          <w:rFonts w:asciiTheme="minorHAnsi" w:hAnsiTheme="minorHAnsi"/>
          <w:sz w:val="22"/>
          <w:szCs w:val="22"/>
        </w:rPr>
      </w:pPr>
    </w:p>
    <w:tbl>
      <w:tblPr>
        <w:tblStyle w:val="TabloKlavuzu"/>
        <w:tblW w:w="9639" w:type="dxa"/>
        <w:tblInd w:w="-459" w:type="dxa"/>
        <w:tblLayout w:type="fixed"/>
        <w:tblLook w:val="04A0" w:firstRow="1" w:lastRow="0" w:firstColumn="1" w:lastColumn="0" w:noHBand="0" w:noVBand="1"/>
      </w:tblPr>
      <w:tblGrid>
        <w:gridCol w:w="2875"/>
        <w:gridCol w:w="6764"/>
      </w:tblGrid>
      <w:tr w:rsidR="0056656E" w:rsidRPr="005C0B71" w:rsidTr="005C0B71">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656E" w:rsidRPr="005C0B71" w:rsidRDefault="0056656E" w:rsidP="005C0B71">
            <w:pPr>
              <w:bidi w:val="0"/>
              <w:spacing w:line="360" w:lineRule="auto"/>
              <w:rPr>
                <w:rFonts w:asciiTheme="minorHAnsi" w:hAnsiTheme="minorHAnsi" w:cs="Arial"/>
                <w:b/>
                <w:bCs/>
                <w:color w:val="000000"/>
                <w:szCs w:val="22"/>
              </w:rPr>
            </w:pPr>
            <w:r w:rsidRPr="005C0B71">
              <w:rPr>
                <w:rFonts w:asciiTheme="minorHAnsi" w:hAnsiTheme="minorHAnsi" w:cs="Arial"/>
                <w:b/>
                <w:bCs/>
                <w:color w:val="000000"/>
                <w:szCs w:val="22"/>
              </w:rPr>
              <w:t>Company Name</w:t>
            </w:r>
          </w:p>
        </w:tc>
        <w:tc>
          <w:tcPr>
            <w:tcW w:w="6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656E" w:rsidRPr="005C0B71" w:rsidRDefault="0056656E" w:rsidP="005C0B71">
            <w:pPr>
              <w:bidi w:val="0"/>
              <w:spacing w:line="360" w:lineRule="auto"/>
              <w:rPr>
                <w:rFonts w:asciiTheme="minorHAnsi" w:eastAsia="Calibri" w:hAnsiTheme="minorHAnsi" w:cs="Calibri"/>
                <w:b/>
                <w:bCs/>
                <w:szCs w:val="22"/>
              </w:rPr>
            </w:pPr>
            <w:r w:rsidRPr="005C0B71">
              <w:rPr>
                <w:rFonts w:asciiTheme="minorHAnsi" w:hAnsiTheme="minorHAnsi" w:cs="Arial"/>
                <w:b/>
                <w:bCs/>
                <w:color w:val="000000"/>
                <w:szCs w:val="22"/>
              </w:rPr>
              <w:t>Yavne</w:t>
            </w:r>
            <w:r w:rsidRPr="005C0B71">
              <w:rPr>
                <w:rFonts w:asciiTheme="minorHAnsi" w:eastAsia="Calibri" w:hAnsiTheme="minorHAnsi" w:cs="Calibri"/>
                <w:b/>
                <w:bCs/>
                <w:szCs w:val="24"/>
              </w:rPr>
              <w:t xml:space="preserve"> Group</w:t>
            </w:r>
          </w:p>
        </w:tc>
      </w:tr>
      <w:tr w:rsidR="0056656E" w:rsidRPr="009E7643" w:rsidTr="005C0B71">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6656E" w:rsidRPr="009E7643" w:rsidRDefault="0056656E" w:rsidP="005C0B71">
            <w:pPr>
              <w:bidi w:val="0"/>
              <w:spacing w:line="360" w:lineRule="auto"/>
              <w:rPr>
                <w:rFonts w:asciiTheme="minorHAnsi" w:hAnsiTheme="minorHAnsi" w:cs="Arial"/>
                <w:color w:val="000000"/>
                <w:szCs w:val="22"/>
                <w:u w:val="single"/>
              </w:rPr>
            </w:pPr>
            <w:r w:rsidRPr="009E7643">
              <w:rPr>
                <w:rFonts w:asciiTheme="minorHAnsi" w:hAnsiTheme="minorHAnsi" w:cs="Arial"/>
                <w:color w:val="000000"/>
                <w:szCs w:val="22"/>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6656E" w:rsidRPr="009E7643" w:rsidRDefault="0056656E" w:rsidP="005C0B71">
            <w:pPr>
              <w:bidi w:val="0"/>
              <w:rPr>
                <w:rStyle w:val="Gl"/>
                <w:rFonts w:asciiTheme="minorHAnsi" w:hAnsiTheme="minorHAnsi" w:cs="Arial"/>
                <w:color w:val="000000"/>
                <w:szCs w:val="22"/>
              </w:rPr>
            </w:pPr>
            <w:r w:rsidRPr="009E7643">
              <w:rPr>
                <w:rStyle w:val="Gl"/>
                <w:rFonts w:asciiTheme="minorHAnsi" w:hAnsiTheme="minorHAnsi" w:cs="Arial"/>
                <w:color w:val="000000"/>
                <w:szCs w:val="22"/>
              </w:rPr>
              <w:t xml:space="preserve">(Initial contact will be made through the Federation of Israeli Chambers of Commerce): </w:t>
            </w:r>
          </w:p>
          <w:p w:rsidR="0056656E" w:rsidRPr="009E7643" w:rsidRDefault="0056656E" w:rsidP="005C0B71">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Ms. Yonat Keren</w:t>
            </w:r>
          </w:p>
          <w:p w:rsidR="0056656E" w:rsidRPr="009E7643" w:rsidRDefault="0056656E" w:rsidP="005C0B71">
            <w:pPr>
              <w:bidi w:val="0"/>
              <w:rPr>
                <w:rStyle w:val="Gl"/>
                <w:rFonts w:asciiTheme="minorHAnsi" w:hAnsiTheme="minorHAnsi" w:cs="Arial"/>
                <w:b w:val="0"/>
                <w:bCs w:val="0"/>
                <w:color w:val="000000"/>
                <w:szCs w:val="22"/>
              </w:rPr>
            </w:pPr>
            <w:r w:rsidRPr="009E7643">
              <w:rPr>
                <w:rStyle w:val="Gl"/>
                <w:rFonts w:asciiTheme="minorHAnsi" w:hAnsiTheme="minorHAnsi" w:cs="Arial"/>
                <w:b w:val="0"/>
                <w:bCs w:val="0"/>
                <w:color w:val="000000"/>
                <w:szCs w:val="22"/>
              </w:rPr>
              <w:t>International Relations Division</w:t>
            </w:r>
          </w:p>
          <w:p w:rsidR="0056656E" w:rsidRPr="009E7643" w:rsidRDefault="0056656E" w:rsidP="005C0B71">
            <w:pPr>
              <w:bidi w:val="0"/>
              <w:rPr>
                <w:rFonts w:asciiTheme="minorHAnsi" w:hAnsiTheme="minorHAnsi"/>
                <w:color w:val="000000"/>
                <w:szCs w:val="22"/>
              </w:rPr>
            </w:pPr>
            <w:r w:rsidRPr="009E7643">
              <w:rPr>
                <w:rFonts w:asciiTheme="minorHAnsi" w:hAnsiTheme="minorHAnsi" w:cs="Arial"/>
                <w:color w:val="000000"/>
                <w:szCs w:val="22"/>
              </w:rPr>
              <w:t>Telephone: 972-3-</w:t>
            </w:r>
            <w:r w:rsidRPr="009E7643">
              <w:rPr>
                <w:rFonts w:asciiTheme="minorHAnsi" w:hAnsiTheme="minorHAnsi"/>
                <w:color w:val="000000"/>
                <w:szCs w:val="22"/>
              </w:rPr>
              <w:t>5631020</w:t>
            </w:r>
          </w:p>
          <w:p w:rsidR="0056656E" w:rsidRPr="009E7643" w:rsidRDefault="0056656E" w:rsidP="005C0B71">
            <w:pPr>
              <w:bidi w:val="0"/>
              <w:rPr>
                <w:rStyle w:val="Gl"/>
                <w:rFonts w:asciiTheme="minorHAnsi" w:hAnsiTheme="minorHAnsi" w:cs="Arial"/>
                <w:b w:val="0"/>
                <w:bCs w:val="0"/>
                <w:color w:val="000000"/>
                <w:szCs w:val="22"/>
              </w:rPr>
            </w:pPr>
            <w:r w:rsidRPr="009E7643">
              <w:rPr>
                <w:rFonts w:asciiTheme="minorHAnsi" w:hAnsiTheme="minorHAnsi"/>
                <w:color w:val="000000"/>
                <w:szCs w:val="22"/>
              </w:rPr>
              <w:t xml:space="preserve">Email: </w:t>
            </w:r>
            <w:hyperlink r:id="rId24" w:history="1">
              <w:r w:rsidRPr="009E7643">
                <w:rPr>
                  <w:rStyle w:val="Kpr"/>
                  <w:rFonts w:asciiTheme="minorHAnsi" w:hAnsiTheme="minorHAnsi"/>
                  <w:szCs w:val="22"/>
                </w:rPr>
                <w:t>yonatk@chamber.org.il</w:t>
              </w:r>
            </w:hyperlink>
          </w:p>
        </w:tc>
      </w:tr>
      <w:tr w:rsidR="0056656E" w:rsidRPr="009E7643" w:rsidTr="005C0B71">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6656E" w:rsidRPr="009E7643" w:rsidRDefault="0056656E" w:rsidP="005C0B71">
            <w:pPr>
              <w:bidi w:val="0"/>
              <w:rPr>
                <w:rFonts w:asciiTheme="minorHAnsi" w:hAnsiTheme="minorHAnsi" w:cs="Arial"/>
                <w:color w:val="000000"/>
                <w:szCs w:val="22"/>
              </w:rPr>
            </w:pPr>
            <w:r w:rsidRPr="009E7643">
              <w:rPr>
                <w:rFonts w:asciiTheme="minorHAnsi" w:hAnsiTheme="minorHAnsi" w:cs="Arial"/>
                <w:color w:val="000000"/>
                <w:szCs w:val="22"/>
              </w:rPr>
              <w:t>Summary of business 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6656E" w:rsidRPr="009E7643" w:rsidRDefault="0056656E" w:rsidP="005C0B71">
            <w:pPr>
              <w:bidi w:val="0"/>
              <w:spacing w:before="120" w:after="120"/>
              <w:rPr>
                <w:rFonts w:asciiTheme="minorHAnsi" w:hAnsiTheme="minorHAnsi" w:cs="Arial"/>
                <w:color w:val="000000"/>
                <w:szCs w:val="22"/>
              </w:rPr>
            </w:pPr>
            <w:r w:rsidRPr="009E7643">
              <w:rPr>
                <w:rFonts w:asciiTheme="minorHAnsi" w:hAnsiTheme="minorHAnsi"/>
                <w:b/>
                <w:bCs/>
                <w:szCs w:val="22"/>
              </w:rPr>
              <w:t xml:space="preserve">Import: </w:t>
            </w:r>
            <w:r w:rsidRPr="009E7643">
              <w:rPr>
                <w:rFonts w:asciiTheme="minorHAnsi" w:hAnsiTheme="minorHAnsi" w:cs="Arial"/>
                <w:color w:val="000000"/>
                <w:szCs w:val="22"/>
              </w:rPr>
              <w:t xml:space="preserve"> </w:t>
            </w:r>
            <w:r w:rsidRPr="009E7643">
              <w:rPr>
                <w:rFonts w:asciiTheme="minorHAnsi" w:hAnsiTheme="minorHAnsi" w:cs="Arial"/>
                <w:b/>
                <w:bCs/>
                <w:color w:val="000000"/>
                <w:szCs w:val="22"/>
              </w:rPr>
              <w:t>Fruit and Vegetable cans in all sizes</w:t>
            </w:r>
          </w:p>
        </w:tc>
      </w:tr>
      <w:tr w:rsidR="0056656E" w:rsidRPr="009E7643" w:rsidTr="005C0B71">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656E" w:rsidRPr="009E7643" w:rsidRDefault="0056656E" w:rsidP="005C0B71">
            <w:pPr>
              <w:bidi w:val="0"/>
              <w:rPr>
                <w:rFonts w:asciiTheme="minorHAnsi" w:hAnsiTheme="minorHAnsi" w:cs="Arial"/>
                <w:color w:val="000000"/>
                <w:szCs w:val="22"/>
                <w:u w:val="single"/>
              </w:rPr>
            </w:pPr>
          </w:p>
          <w:p w:rsidR="0056656E" w:rsidRPr="009E7643" w:rsidRDefault="0056656E" w:rsidP="005C0B71">
            <w:pPr>
              <w:bidi w:val="0"/>
              <w:rPr>
                <w:rFonts w:asciiTheme="minorHAnsi" w:hAnsiTheme="minorHAnsi" w:cs="Arial"/>
                <w:b/>
                <w:bCs/>
                <w:color w:val="000000"/>
                <w:szCs w:val="22"/>
                <w:u w:val="single"/>
              </w:rPr>
            </w:pPr>
            <w:r w:rsidRPr="009E7643">
              <w:rPr>
                <w:rFonts w:asciiTheme="minorHAnsi" w:hAnsiTheme="minorHAnsi" w:cs="Arial"/>
                <w:b/>
                <w:bCs/>
                <w:color w:val="000000"/>
                <w:szCs w:val="22"/>
                <w:u w:val="single"/>
              </w:rPr>
              <w:t>Detailed business offer</w:t>
            </w:r>
            <w:r w:rsidRPr="009E7643">
              <w:rPr>
                <w:rFonts w:asciiTheme="minorHAnsi" w:hAnsiTheme="minorHAnsi" w:cs="Arial"/>
                <w:b/>
                <w:bCs/>
                <w:color w:val="000000"/>
                <w:szCs w:val="22"/>
              </w:rPr>
              <w:t>:</w:t>
            </w:r>
          </w:p>
          <w:p w:rsidR="0056656E" w:rsidRPr="0056656E" w:rsidRDefault="0056656E" w:rsidP="0056656E">
            <w:pPr>
              <w:autoSpaceDE/>
              <w:autoSpaceDN/>
              <w:bidi w:val="0"/>
              <w:spacing w:before="100" w:beforeAutospacing="1" w:after="100" w:afterAutospacing="1"/>
              <w:jc w:val="both"/>
              <w:rPr>
                <w:rFonts w:asciiTheme="minorHAnsi" w:hAnsiTheme="minorHAnsi"/>
                <w:color w:val="000000"/>
                <w:szCs w:val="24"/>
              </w:rPr>
            </w:pPr>
            <w:r w:rsidRPr="0056656E">
              <w:rPr>
                <w:rFonts w:asciiTheme="minorHAnsi" w:hAnsiTheme="minorHAnsi"/>
                <w:color w:val="000000"/>
                <w:szCs w:val="24"/>
              </w:rPr>
              <w:t>Yavne Food Products Group is a kibbutz enterprise established more than 60 years ago in Kvutzat Yavneh, the oldest and flourishing religious kibbutz in the center of Israel. Over the years, Yavneh Food Products Group has become a leader in the production of pickles that excel in taste and quality. The plant took its place as one of the largest manufacturers in Israel in this field.</w:t>
            </w:r>
          </w:p>
          <w:p w:rsidR="0056656E" w:rsidRPr="0056656E" w:rsidRDefault="0056656E" w:rsidP="0056656E">
            <w:pPr>
              <w:autoSpaceDE/>
              <w:autoSpaceDN/>
              <w:bidi w:val="0"/>
              <w:spacing w:before="100" w:beforeAutospacing="1" w:after="100" w:afterAutospacing="1"/>
              <w:jc w:val="both"/>
              <w:rPr>
                <w:rFonts w:asciiTheme="minorHAnsi" w:hAnsiTheme="minorHAnsi"/>
                <w:color w:val="000000"/>
                <w:szCs w:val="24"/>
              </w:rPr>
            </w:pPr>
            <w:r w:rsidRPr="0056656E">
              <w:rPr>
                <w:rFonts w:asciiTheme="minorHAnsi" w:hAnsiTheme="minorHAnsi"/>
                <w:color w:val="000000"/>
                <w:szCs w:val="24"/>
              </w:rPr>
              <w:t>The Yavneh pickles have been sold in the Israeli market for nearly a quarter of a century, but the factory itself has existed since the manufacture of canned meat for the British army in 1938. Some of the olives are grown and processed by the kibbutz members in the areas around Yavneh Group. The plant produces thousands of tons annually in a wide variety of products.</w:t>
            </w:r>
          </w:p>
          <w:p w:rsidR="0056656E" w:rsidRPr="0056656E" w:rsidRDefault="0056656E" w:rsidP="0056656E">
            <w:pPr>
              <w:autoSpaceDE/>
              <w:autoSpaceDN/>
              <w:bidi w:val="0"/>
              <w:spacing w:before="100" w:beforeAutospacing="1" w:after="100" w:afterAutospacing="1"/>
              <w:jc w:val="both"/>
              <w:rPr>
                <w:rFonts w:asciiTheme="minorHAnsi" w:hAnsiTheme="minorHAnsi"/>
                <w:b/>
                <w:bCs/>
                <w:color w:val="000000"/>
                <w:szCs w:val="24"/>
                <w:u w:val="single"/>
              </w:rPr>
            </w:pPr>
            <w:r w:rsidRPr="0056656E">
              <w:rPr>
                <w:rFonts w:asciiTheme="minorHAnsi" w:hAnsiTheme="minorHAnsi"/>
                <w:color w:val="000000"/>
                <w:szCs w:val="24"/>
              </w:rPr>
              <w:t>“Yavne Food Products Group” presents a selection of olives and pickled vegetables with excellent taste.</w:t>
            </w:r>
          </w:p>
          <w:p w:rsidR="0056656E" w:rsidRPr="009E7643" w:rsidRDefault="0056656E" w:rsidP="0056656E">
            <w:pPr>
              <w:autoSpaceDE/>
              <w:autoSpaceDN/>
              <w:bidi w:val="0"/>
              <w:spacing w:before="100" w:beforeAutospacing="1" w:after="100" w:afterAutospacing="1"/>
              <w:jc w:val="both"/>
              <w:rPr>
                <w:rFonts w:asciiTheme="minorHAnsi" w:hAnsiTheme="minorHAnsi"/>
                <w:color w:val="000000"/>
                <w:szCs w:val="22"/>
              </w:rPr>
            </w:pPr>
            <w:r w:rsidRPr="009E7643">
              <w:rPr>
                <w:rFonts w:asciiTheme="minorHAnsi" w:hAnsiTheme="minorHAnsi"/>
                <w:b/>
                <w:bCs/>
                <w:color w:val="000000"/>
                <w:szCs w:val="22"/>
                <w:u w:val="single"/>
              </w:rPr>
              <w:t>Products Sought</w:t>
            </w:r>
            <w:r w:rsidRPr="009E7643">
              <w:rPr>
                <w:rFonts w:asciiTheme="minorHAnsi" w:hAnsiTheme="minorHAnsi"/>
                <w:color w:val="000000"/>
                <w:szCs w:val="22"/>
              </w:rPr>
              <w:t xml:space="preserve"> </w:t>
            </w:r>
          </w:p>
          <w:p w:rsidR="0056656E" w:rsidRPr="004007C2" w:rsidRDefault="0056656E" w:rsidP="005C0B71">
            <w:pPr>
              <w:autoSpaceDE/>
              <w:autoSpaceDN/>
              <w:bidi w:val="0"/>
              <w:spacing w:before="100" w:beforeAutospacing="1" w:after="100" w:afterAutospacing="1"/>
              <w:jc w:val="both"/>
              <w:rPr>
                <w:rFonts w:asciiTheme="minorHAnsi" w:hAnsiTheme="minorHAnsi" w:cs="Arial"/>
                <w:b/>
                <w:bCs/>
                <w:color w:val="000000"/>
                <w:szCs w:val="24"/>
                <w:u w:val="single"/>
              </w:rPr>
            </w:pPr>
            <w:r w:rsidRPr="004007C2">
              <w:rPr>
                <w:rFonts w:asciiTheme="minorHAnsi" w:hAnsiTheme="minorHAnsi" w:cs="Arial"/>
                <w:color w:val="000000"/>
                <w:szCs w:val="24"/>
              </w:rPr>
              <w:t>Products we would like to import: Fruit and vegetable cans in all sizes.</w:t>
            </w:r>
          </w:p>
          <w:p w:rsidR="0056656E" w:rsidRPr="009E7643" w:rsidRDefault="0056656E" w:rsidP="005C0B71">
            <w:pPr>
              <w:autoSpaceDE/>
              <w:autoSpaceDN/>
              <w:bidi w:val="0"/>
              <w:spacing w:before="100" w:beforeAutospacing="1" w:after="100" w:afterAutospacing="1"/>
              <w:jc w:val="both"/>
              <w:rPr>
                <w:rFonts w:asciiTheme="minorHAnsi" w:hAnsiTheme="minorHAnsi" w:cs="Arial"/>
                <w:b/>
                <w:bCs/>
                <w:color w:val="000000"/>
                <w:szCs w:val="22"/>
                <w:u w:val="single"/>
              </w:rPr>
            </w:pPr>
            <w:r w:rsidRPr="009E7643">
              <w:rPr>
                <w:rFonts w:asciiTheme="minorHAnsi" w:hAnsiTheme="minorHAnsi" w:cs="Arial" w:hint="cs"/>
                <w:b/>
                <w:bCs/>
                <w:color w:val="000000"/>
                <w:szCs w:val="22"/>
                <w:u w:val="single"/>
              </w:rPr>
              <w:t>Ş</w:t>
            </w:r>
            <w:r w:rsidRPr="009E7643">
              <w:rPr>
                <w:rFonts w:asciiTheme="minorHAnsi" w:hAnsiTheme="minorHAnsi" w:cs="Arial"/>
                <w:b/>
                <w:bCs/>
                <w:color w:val="000000"/>
                <w:szCs w:val="22"/>
                <w:u w:val="single"/>
              </w:rPr>
              <w:t>irket Hakk</w:t>
            </w:r>
            <w:r w:rsidRPr="009E7643">
              <w:rPr>
                <w:rFonts w:asciiTheme="minorHAnsi" w:hAnsiTheme="minorHAnsi" w:cs="Arial" w:hint="cs"/>
                <w:b/>
                <w:bCs/>
                <w:color w:val="000000"/>
                <w:szCs w:val="22"/>
                <w:u w:val="single"/>
              </w:rPr>
              <w:t>ı</w:t>
            </w:r>
            <w:r w:rsidRPr="009E7643">
              <w:rPr>
                <w:rFonts w:asciiTheme="minorHAnsi" w:hAnsiTheme="minorHAnsi" w:cs="Arial"/>
                <w:b/>
                <w:bCs/>
                <w:color w:val="000000"/>
                <w:szCs w:val="22"/>
                <w:u w:val="single"/>
              </w:rPr>
              <w:t>nda</w:t>
            </w:r>
          </w:p>
          <w:p w:rsidR="0056656E" w:rsidRPr="004007C2" w:rsidRDefault="0056656E" w:rsidP="005C0B71">
            <w:pPr>
              <w:autoSpaceDE/>
              <w:autoSpaceDN/>
              <w:bidi w:val="0"/>
              <w:spacing w:before="100" w:beforeAutospacing="1" w:after="100" w:afterAutospacing="1"/>
              <w:jc w:val="both"/>
              <w:rPr>
                <w:rFonts w:asciiTheme="minorHAnsi" w:hAnsiTheme="minorHAnsi" w:cs="Arial"/>
                <w:b/>
                <w:bCs/>
                <w:color w:val="000000"/>
                <w:szCs w:val="24"/>
                <w:u w:val="single"/>
              </w:rPr>
            </w:pPr>
            <w:r w:rsidRPr="004007C2">
              <w:rPr>
                <w:rFonts w:asciiTheme="minorHAnsi" w:hAnsiTheme="minorHAnsi" w:cs="Arial"/>
                <w:color w:val="000000"/>
                <w:szCs w:val="24"/>
              </w:rPr>
              <w:t xml:space="preserve">Yavne Gıda Ürünleri Grubu, ülkenin merkezindeki en eski ve gelişmiş dini bir kibbutz olan Kvutzat Yavne'de 60 yılı aşan bir süreden önce kurulmuş bir kibbutz şirketidir. Yıllar boyunca Yavne Gıda Ürünleri Grubu, lezzetli ve kaliteli turşu imalatında önde bulunmuştur. Tesis İsrail'de bu alanda en büyük imalatçılardan biri olarak yer almıştır. Yavne turşuları İsrail piyasasında yaklaşık olarak bir çeyrek asırdan beri satılmaktadır, fakat fabrika İngiliz ordusu için konserve et imalat edildiği 1938 yılından beri mevcuttur. Zeytinlerin bir kısmı kibbutz üyeleri tarafından Yavne Grubunun </w:t>
            </w:r>
            <w:r w:rsidRPr="004007C2">
              <w:rPr>
                <w:rFonts w:asciiTheme="minorHAnsi" w:hAnsiTheme="minorHAnsi" w:cs="Arial"/>
                <w:color w:val="000000"/>
                <w:szCs w:val="24"/>
              </w:rPr>
              <w:lastRenderedPageBreak/>
              <w:t>etrafındaki alanlarda yetiştirilip işlemden geçmektedir. Tesis her yıl çeşitli, binlerce ton ürün imal etmektedir. Yavne Gıda Ürünleri Grubu çok lezzetli zeytin ve turşu seçeneği sunmaktadır.</w:t>
            </w:r>
            <w:r w:rsidRPr="004007C2">
              <w:rPr>
                <w:rFonts w:asciiTheme="minorHAnsi" w:hAnsiTheme="minorHAnsi" w:cs="Arial"/>
                <w:b/>
                <w:bCs/>
                <w:color w:val="000000"/>
                <w:szCs w:val="24"/>
                <w:u w:val="single"/>
              </w:rPr>
              <w:t xml:space="preserve"> </w:t>
            </w:r>
          </w:p>
          <w:p w:rsidR="0056656E" w:rsidRPr="009E7643" w:rsidRDefault="0056656E" w:rsidP="005C0B71">
            <w:pPr>
              <w:autoSpaceDE/>
              <w:autoSpaceDN/>
              <w:bidi w:val="0"/>
              <w:spacing w:before="100" w:beforeAutospacing="1" w:after="100" w:afterAutospacing="1"/>
              <w:rPr>
                <w:rFonts w:asciiTheme="minorHAnsi" w:hAnsiTheme="minorHAnsi" w:cs="Arial"/>
                <w:b/>
                <w:bCs/>
                <w:color w:val="000000"/>
                <w:szCs w:val="22"/>
                <w:u w:val="single"/>
              </w:rPr>
            </w:pPr>
            <w:r w:rsidRPr="009E7643">
              <w:rPr>
                <w:rFonts w:asciiTheme="minorHAnsi" w:hAnsiTheme="minorHAnsi" w:cs="Arial"/>
                <w:b/>
                <w:bCs/>
                <w:color w:val="000000"/>
                <w:szCs w:val="22"/>
                <w:u w:val="single"/>
              </w:rPr>
              <w:t xml:space="preserve">Aranan </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r</w:t>
            </w:r>
            <w:r w:rsidRPr="009E7643">
              <w:rPr>
                <w:rFonts w:asciiTheme="minorHAnsi" w:hAnsiTheme="minorHAnsi" w:cs="Arial" w:hint="cs"/>
                <w:b/>
                <w:bCs/>
                <w:color w:val="000000"/>
                <w:szCs w:val="22"/>
                <w:u w:val="single"/>
              </w:rPr>
              <w:t>ü</w:t>
            </w:r>
            <w:r w:rsidRPr="009E7643">
              <w:rPr>
                <w:rFonts w:asciiTheme="minorHAnsi" w:hAnsiTheme="minorHAnsi" w:cs="Arial"/>
                <w:b/>
                <w:bCs/>
                <w:color w:val="000000"/>
                <w:szCs w:val="22"/>
                <w:u w:val="single"/>
              </w:rPr>
              <w:t>nler</w:t>
            </w:r>
          </w:p>
          <w:p w:rsidR="0056656E" w:rsidRPr="004007C2" w:rsidRDefault="0056656E" w:rsidP="005C0B71">
            <w:pPr>
              <w:autoSpaceDE/>
              <w:autoSpaceDN/>
              <w:bidi w:val="0"/>
              <w:spacing w:before="100" w:beforeAutospacing="1" w:after="100" w:afterAutospacing="1"/>
              <w:jc w:val="both"/>
              <w:rPr>
                <w:rFonts w:asciiTheme="minorHAnsi" w:hAnsiTheme="minorHAnsi" w:cs="Arial"/>
                <w:szCs w:val="24"/>
              </w:rPr>
            </w:pPr>
            <w:r w:rsidRPr="004007C2">
              <w:rPr>
                <w:rFonts w:asciiTheme="minorHAnsi" w:hAnsiTheme="minorHAnsi" w:cs="Arial"/>
                <w:szCs w:val="24"/>
              </w:rPr>
              <w:t>Her boyutta meyva ve sebze konserveleri.</w:t>
            </w:r>
          </w:p>
          <w:p w:rsidR="0056656E" w:rsidRPr="009E7643" w:rsidRDefault="0056656E" w:rsidP="005C0B71">
            <w:pPr>
              <w:autoSpaceDE/>
              <w:autoSpaceDN/>
              <w:bidi w:val="0"/>
              <w:spacing w:before="100" w:beforeAutospacing="1" w:after="100" w:afterAutospacing="1"/>
              <w:rPr>
                <w:rFonts w:asciiTheme="minorHAnsi" w:hAnsiTheme="minorHAnsi" w:cs="Arial"/>
                <w:szCs w:val="22"/>
              </w:rPr>
            </w:pPr>
          </w:p>
        </w:tc>
      </w:tr>
    </w:tbl>
    <w:p w:rsidR="0056656E" w:rsidRDefault="0056656E" w:rsidP="0056656E">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Default="005A3FF0" w:rsidP="005A3FF0">
      <w:pPr>
        <w:bidi w:val="0"/>
        <w:rPr>
          <w:rFonts w:asciiTheme="minorHAnsi" w:hAnsiTheme="minorHAnsi"/>
          <w:sz w:val="22"/>
          <w:szCs w:val="22"/>
        </w:rPr>
      </w:pPr>
    </w:p>
    <w:p w:rsidR="005A3FF0" w:rsidRPr="005A3FF0" w:rsidRDefault="005A3FF0" w:rsidP="005A3FF0">
      <w:pPr>
        <w:bidi w:val="0"/>
        <w:jc w:val="center"/>
        <w:rPr>
          <w:rFonts w:asciiTheme="minorHAnsi" w:hAnsiTheme="minorHAnsi"/>
          <w:i/>
          <w:iCs/>
          <w:sz w:val="22"/>
          <w:szCs w:val="22"/>
        </w:rPr>
      </w:pPr>
      <w:r w:rsidRPr="005A3FF0">
        <w:rPr>
          <w:rFonts w:asciiTheme="minorHAnsi" w:hAnsiTheme="minorHAnsi"/>
          <w:i/>
          <w:iCs/>
          <w:sz w:val="22"/>
          <w:szCs w:val="22"/>
        </w:rPr>
        <w:t>Interested in additional business opportunities from Israel? Click below:</w:t>
      </w:r>
    </w:p>
    <w:p w:rsidR="005A3FF0" w:rsidRDefault="005A3FF0" w:rsidP="005A3FF0">
      <w:pPr>
        <w:bidi w:val="0"/>
        <w:rPr>
          <w:rFonts w:asciiTheme="minorHAnsi" w:hAnsiTheme="minorHAnsi"/>
          <w:sz w:val="22"/>
          <w:szCs w:val="22"/>
        </w:rPr>
      </w:pPr>
    </w:p>
    <w:p w:rsidR="005A3FF0" w:rsidRPr="009E7643" w:rsidRDefault="005A3FF0" w:rsidP="005A3FF0">
      <w:pPr>
        <w:bidi w:val="0"/>
        <w:rPr>
          <w:rFonts w:asciiTheme="minorHAnsi" w:hAnsiTheme="minorHAnsi"/>
          <w:sz w:val="22"/>
          <w:szCs w:val="22"/>
          <w:rtl/>
        </w:rPr>
      </w:pPr>
      <w:r w:rsidRPr="005A3FF0">
        <w:rPr>
          <w:rFonts w:asciiTheme="minorHAnsi" w:hAnsiTheme="minorHAnsi"/>
          <w:noProof/>
          <w:sz w:val="22"/>
          <w:szCs w:val="22"/>
          <w:lang w:val="tr-TR" w:eastAsia="tr-TR" w:bidi="ar-SA"/>
        </w:rPr>
        <w:drawing>
          <wp:inline distT="0" distB="0" distL="0" distR="0">
            <wp:extent cx="5062137" cy="1254156"/>
            <wp:effectExtent l="38100" t="0" r="24213" b="365094"/>
            <wp:docPr id="1" name="Picture 2" descr="C:\Users\naamam\Desktop\opportunities-eng.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amam\Desktop\opportunities-eng.jpg"/>
                    <pic:cNvPicPr>
                      <a:picLocks noChangeAspect="1" noChangeArrowheads="1"/>
                    </pic:cNvPicPr>
                  </pic:nvPicPr>
                  <pic:blipFill>
                    <a:blip r:embed="rId26" cstate="print"/>
                    <a:srcRect/>
                    <a:stretch>
                      <a:fillRect/>
                    </a:stretch>
                  </pic:blipFill>
                  <pic:spPr bwMode="auto">
                    <a:xfrm>
                      <a:off x="0" y="0"/>
                      <a:ext cx="5065376" cy="12549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5A3FF0" w:rsidRPr="009E7643" w:rsidSect="00AF597D">
      <w:headerReference w:type="default" r:id="rId27"/>
      <w:footerReference w:type="defaul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4D" w:rsidRDefault="00A8454D" w:rsidP="00660049">
      <w:r>
        <w:separator/>
      </w:r>
    </w:p>
  </w:endnote>
  <w:endnote w:type="continuationSeparator" w:id="0">
    <w:p w:rsidR="00A8454D" w:rsidRDefault="00A8454D"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FuturaBT-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664510"/>
      <w:docPartObj>
        <w:docPartGallery w:val="Page Numbers (Bottom of Page)"/>
        <w:docPartUnique/>
      </w:docPartObj>
    </w:sdtPr>
    <w:sdtEndPr/>
    <w:sdtContent>
      <w:p w:rsidR="005A3FF0" w:rsidRDefault="003A3981">
        <w:pPr>
          <w:pStyle w:val="Altbilgi"/>
        </w:pPr>
        <w:r>
          <w:rPr>
            <w:noProof/>
            <w:lang w:val="tr-TR" w:eastAsia="tr-TR" w:bidi="ar-SA"/>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5A3FF0" w:rsidRPr="006045F6" w:rsidRDefault="005A3FF0">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D0140" w:rsidRPr="00DD0140">
                                        <w:rPr>
                                          <w:rFonts w:asciiTheme="majorHAnsi" w:hAnsiTheme="majorHAnsi" w:cs="Cambria"/>
                                          <w:noProof/>
                                          <w:szCs w:val="24"/>
                                          <w:lang w:val="he-IL"/>
                                        </w:rPr>
                                        <w:t>1</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5A3FF0" w:rsidRPr="006045F6" w:rsidRDefault="005A3FF0">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D0140" w:rsidRPr="00DD0140">
                                  <w:rPr>
                                    <w:rFonts w:asciiTheme="majorHAnsi" w:hAnsiTheme="majorHAnsi" w:cs="Cambria"/>
                                    <w:noProof/>
                                    <w:szCs w:val="24"/>
                                    <w:lang w:val="he-IL"/>
                                  </w:rPr>
                                  <w:t>1</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4D" w:rsidRDefault="00A8454D" w:rsidP="00660049">
      <w:r>
        <w:separator/>
      </w:r>
    </w:p>
  </w:footnote>
  <w:footnote w:type="continuationSeparator" w:id="0">
    <w:p w:rsidR="00A8454D" w:rsidRDefault="00A8454D" w:rsidP="0066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0" w:rsidRPr="00051FA8" w:rsidRDefault="005A3FF0" w:rsidP="008E179C">
    <w:pPr>
      <w:bidi w:val="0"/>
      <w:jc w:val="center"/>
      <w:rPr>
        <w:rFonts w:asciiTheme="minorHAnsi" w:hAnsiTheme="minorHAnsi" w:cs="Arial"/>
        <w:szCs w:val="24"/>
      </w:rPr>
    </w:pPr>
    <w:r>
      <w:rPr>
        <w:rFonts w:asciiTheme="minorHAnsi" w:hAnsiTheme="minorHAnsi" w:cs="Arial"/>
        <w:noProof/>
        <w:szCs w:val="24"/>
        <w:rtl/>
        <w:lang w:val="tr-TR" w:eastAsia="tr-TR" w:bidi="ar-SA"/>
      </w:rPr>
      <w:drawing>
        <wp:inline distT="0" distB="0" distL="0" distR="0">
          <wp:extent cx="2202512" cy="815637"/>
          <wp:effectExtent l="0" t="0" r="7288" b="0"/>
          <wp:docPr id="6" name="Picture 1" descr="C:\Users\naamam\Desktop\לוגו - לשכה\איגוד לשכות המסחר - 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mam\Desktop\לוגו - לשכה\איגוד לשכות המסחר - אנגלית.png"/>
                  <pic:cNvPicPr>
                    <a:picLocks noChangeAspect="1" noChangeArrowheads="1"/>
                  </pic:cNvPicPr>
                </pic:nvPicPr>
                <pic:blipFill>
                  <a:blip r:embed="rId1" cstate="print"/>
                  <a:srcRect/>
                  <a:stretch>
                    <a:fillRect/>
                  </a:stretch>
                </pic:blipFill>
                <pic:spPr bwMode="auto">
                  <a:xfrm>
                    <a:off x="0" y="0"/>
                    <a:ext cx="2203596" cy="816038"/>
                  </a:xfrm>
                  <a:prstGeom prst="rect">
                    <a:avLst/>
                  </a:prstGeom>
                  <a:noFill/>
                  <a:ln w="9525">
                    <a:noFill/>
                    <a:miter lim="800000"/>
                    <a:headEnd/>
                    <a:tailEnd/>
                  </a:ln>
                </pic:spPr>
              </pic:pic>
            </a:graphicData>
          </a:graphic>
        </wp:inline>
      </w:drawing>
    </w:r>
  </w:p>
  <w:p w:rsidR="005A3FF0" w:rsidRPr="00051FA8" w:rsidRDefault="005A3FF0" w:rsidP="008E179C">
    <w:pPr>
      <w:bidi w:val="0"/>
      <w:jc w:val="both"/>
      <w:rPr>
        <w:rFonts w:asciiTheme="minorHAnsi" w:hAnsiTheme="minorHAnsi" w:cs="Arial"/>
        <w:szCs w:val="24"/>
        <w:rtl/>
      </w:rPr>
    </w:pPr>
    <w:r w:rsidRPr="00051FA8">
      <w:rPr>
        <w:rFonts w:asciiTheme="minorHAnsi" w:hAnsiTheme="minorHAnsi" w:cs="Arial"/>
        <w:szCs w:val="24"/>
      </w:rPr>
      <w:tab/>
    </w:r>
  </w:p>
  <w:p w:rsidR="005A3FF0" w:rsidRPr="00051FA8" w:rsidRDefault="005A3FF0" w:rsidP="008E179C">
    <w:pPr>
      <w:bidi w:val="0"/>
      <w:jc w:val="center"/>
      <w:rPr>
        <w:rFonts w:asciiTheme="minorHAnsi" w:hAnsiTheme="minorHAnsi" w:cs="Arial"/>
        <w:szCs w:val="24"/>
      </w:rPr>
    </w:pPr>
    <w:r w:rsidRPr="00051FA8">
      <w:rPr>
        <w:rFonts w:asciiTheme="minorHAnsi" w:hAnsiTheme="minorHAnsi" w:cs="Arial"/>
        <w:szCs w:val="24"/>
      </w:rPr>
      <w:t>84 Hahashmonaim St. Tel-Aviv 67132, Israel</w:t>
    </w:r>
  </w:p>
  <w:p w:rsidR="005A3FF0" w:rsidRPr="00051FA8" w:rsidRDefault="005A3FF0" w:rsidP="008E179C">
    <w:pPr>
      <w:bidi w:val="0"/>
      <w:jc w:val="center"/>
      <w:rPr>
        <w:rFonts w:asciiTheme="minorHAnsi" w:hAnsiTheme="minorHAnsi" w:cs="Arial"/>
        <w:szCs w:val="24"/>
        <w:rtl/>
      </w:rPr>
    </w:pPr>
    <w:r w:rsidRPr="00051FA8">
      <w:rPr>
        <w:rFonts w:asciiTheme="minorHAnsi" w:hAnsiTheme="minorHAnsi" w:cs="Arial"/>
        <w:szCs w:val="24"/>
      </w:rPr>
      <w:t>Tel:  972-3-563 1020, Fax:  972-3-561 9027</w:t>
    </w:r>
  </w:p>
  <w:p w:rsidR="005A3FF0" w:rsidRPr="00051FA8" w:rsidRDefault="00A8454D" w:rsidP="008E179C">
    <w:pPr>
      <w:bidi w:val="0"/>
      <w:jc w:val="center"/>
      <w:rPr>
        <w:rFonts w:asciiTheme="minorHAnsi" w:hAnsiTheme="minorHAnsi" w:cs="Arial"/>
        <w:szCs w:val="24"/>
      </w:rPr>
    </w:pPr>
    <w:hyperlink r:id="rId2" w:history="1">
      <w:r w:rsidR="005A3FF0" w:rsidRPr="00051FA8">
        <w:rPr>
          <w:rStyle w:val="Kpr"/>
          <w:rFonts w:asciiTheme="minorHAnsi" w:hAnsiTheme="minorHAnsi" w:cs="Arial"/>
          <w:szCs w:val="24"/>
        </w:rPr>
        <w:t>chamber@chamber.org.il</w:t>
      </w:r>
    </w:hyperlink>
    <w:r w:rsidR="005A3FF0">
      <w:rPr>
        <w:rFonts w:asciiTheme="minorHAnsi" w:hAnsiTheme="minorHAnsi" w:cs="Arial"/>
        <w:szCs w:val="24"/>
      </w:rPr>
      <w:t xml:space="preserve"> / </w:t>
    </w:r>
    <w:hyperlink r:id="rId3" w:history="1">
      <w:r w:rsidR="005A3FF0" w:rsidRPr="00051FA8">
        <w:rPr>
          <w:rStyle w:val="Kpr"/>
          <w:rFonts w:asciiTheme="minorHAnsi" w:hAnsiTheme="minorHAnsi" w:cs="Arial"/>
          <w:szCs w:val="24"/>
        </w:rPr>
        <w:t>www.chamber.org.il</w:t>
      </w:r>
    </w:hyperlink>
  </w:p>
  <w:p w:rsidR="005A3FF0" w:rsidRPr="008E179C" w:rsidRDefault="005A3F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A85"/>
    <w:multiLevelType w:val="multilevel"/>
    <w:tmpl w:val="7E8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F39EB"/>
    <w:multiLevelType w:val="multilevel"/>
    <w:tmpl w:val="731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46D3B"/>
    <w:multiLevelType w:val="multilevel"/>
    <w:tmpl w:val="5E0E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D537B8"/>
    <w:multiLevelType w:val="hybridMultilevel"/>
    <w:tmpl w:val="82B271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151B8B"/>
    <w:multiLevelType w:val="hybridMultilevel"/>
    <w:tmpl w:val="AE30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30ADE"/>
    <w:multiLevelType w:val="multilevel"/>
    <w:tmpl w:val="42F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BA62E6"/>
    <w:multiLevelType w:val="multilevel"/>
    <w:tmpl w:val="93C8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3C37C4"/>
    <w:multiLevelType w:val="hybridMultilevel"/>
    <w:tmpl w:val="3004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C75E5"/>
    <w:multiLevelType w:val="multilevel"/>
    <w:tmpl w:val="93C8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22CC7"/>
    <w:multiLevelType w:val="hybridMultilevel"/>
    <w:tmpl w:val="33C8D7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9445E6"/>
    <w:multiLevelType w:val="multilevel"/>
    <w:tmpl w:val="93C8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F3D93"/>
    <w:multiLevelType w:val="multilevel"/>
    <w:tmpl w:val="C0EA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49324E"/>
    <w:multiLevelType w:val="multilevel"/>
    <w:tmpl w:val="0A2E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BE55D4"/>
    <w:multiLevelType w:val="hybridMultilevel"/>
    <w:tmpl w:val="CB8E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21634"/>
    <w:multiLevelType w:val="multilevel"/>
    <w:tmpl w:val="E40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3675C1"/>
    <w:multiLevelType w:val="multilevel"/>
    <w:tmpl w:val="866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524149"/>
    <w:multiLevelType w:val="hybridMultilevel"/>
    <w:tmpl w:val="9E9AF54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7">
    <w:nsid w:val="3A5C1950"/>
    <w:multiLevelType w:val="hybridMultilevel"/>
    <w:tmpl w:val="717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C177D"/>
    <w:multiLevelType w:val="multilevel"/>
    <w:tmpl w:val="93C8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CF5924"/>
    <w:multiLevelType w:val="multilevel"/>
    <w:tmpl w:val="027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D4553D"/>
    <w:multiLevelType w:val="multilevel"/>
    <w:tmpl w:val="A5D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8F56B7"/>
    <w:multiLevelType w:val="hybridMultilevel"/>
    <w:tmpl w:val="F1BE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7577F"/>
    <w:multiLevelType w:val="hybridMultilevel"/>
    <w:tmpl w:val="418E470A"/>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466C47"/>
    <w:multiLevelType w:val="hybridMultilevel"/>
    <w:tmpl w:val="677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33A4E"/>
    <w:multiLevelType w:val="multilevel"/>
    <w:tmpl w:val="044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460F2F"/>
    <w:multiLevelType w:val="multilevel"/>
    <w:tmpl w:val="93C80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06CCB"/>
    <w:multiLevelType w:val="multilevel"/>
    <w:tmpl w:val="FD9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D25C07"/>
    <w:multiLevelType w:val="multilevel"/>
    <w:tmpl w:val="90E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315D62"/>
    <w:multiLevelType w:val="multilevel"/>
    <w:tmpl w:val="A0D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C87529"/>
    <w:multiLevelType w:val="hybridMultilevel"/>
    <w:tmpl w:val="042E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F00A60"/>
    <w:multiLevelType w:val="multilevel"/>
    <w:tmpl w:val="7AE6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ED4D96"/>
    <w:multiLevelType w:val="hybridMultilevel"/>
    <w:tmpl w:val="4E44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F57B4"/>
    <w:multiLevelType w:val="multilevel"/>
    <w:tmpl w:val="93C8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860DD2"/>
    <w:multiLevelType w:val="hybridMultilevel"/>
    <w:tmpl w:val="A90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6EF8"/>
    <w:multiLevelType w:val="multilevel"/>
    <w:tmpl w:val="F554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AB2514"/>
    <w:multiLevelType w:val="hybridMultilevel"/>
    <w:tmpl w:val="6820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C6AE8"/>
    <w:multiLevelType w:val="multilevel"/>
    <w:tmpl w:val="93C80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65640C"/>
    <w:multiLevelType w:val="multilevel"/>
    <w:tmpl w:val="D7C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29"/>
  </w:num>
  <w:num w:numId="7">
    <w:abstractNumId w:val="21"/>
  </w:num>
  <w:num w:numId="8">
    <w:abstractNumId w:val="35"/>
  </w:num>
  <w:num w:numId="9">
    <w:abstractNumId w:val="13"/>
  </w:num>
  <w:num w:numId="10">
    <w:abstractNumId w:val="23"/>
  </w:num>
  <w:num w:numId="11">
    <w:abstractNumId w:val="33"/>
  </w:num>
  <w:num w:numId="12">
    <w:abstractNumId w:val="14"/>
  </w:num>
  <w:num w:numId="13">
    <w:abstractNumId w:val="28"/>
  </w:num>
  <w:num w:numId="14">
    <w:abstractNumId w:val="15"/>
  </w:num>
  <w:num w:numId="15">
    <w:abstractNumId w:val="5"/>
  </w:num>
  <w:num w:numId="16">
    <w:abstractNumId w:val="20"/>
  </w:num>
  <w:num w:numId="17">
    <w:abstractNumId w:val="12"/>
  </w:num>
  <w:num w:numId="18">
    <w:abstractNumId w:val="0"/>
  </w:num>
  <w:num w:numId="19">
    <w:abstractNumId w:val="34"/>
  </w:num>
  <w:num w:numId="20">
    <w:abstractNumId w:val="26"/>
  </w:num>
  <w:num w:numId="21">
    <w:abstractNumId w:val="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18"/>
  </w:num>
  <w:num w:numId="35">
    <w:abstractNumId w:val="10"/>
  </w:num>
  <w:num w:numId="36">
    <w:abstractNumId w:val="25"/>
  </w:num>
  <w:num w:numId="37">
    <w:abstractNumId w:val="8"/>
  </w:num>
  <w:num w:numId="38">
    <w:abstractNumId w:val="11"/>
  </w:num>
  <w:num w:numId="39">
    <w:abstractNumId w:val="1"/>
  </w:num>
  <w:num w:numId="40">
    <w:abstractNumId w:val="37"/>
  </w:num>
  <w:num w:numId="41">
    <w:abstractNumId w:val="24"/>
  </w:num>
  <w:num w:numId="42">
    <w:abstractNumId w:val="16"/>
  </w:num>
  <w:num w:numId="43">
    <w:abstractNumId w:val="6"/>
  </w:num>
  <w:num w:numId="44">
    <w:abstractNumId w:val="32"/>
  </w:num>
  <w:num w:numId="45">
    <w:abstractNumId w:val="36"/>
  </w:num>
  <w:num w:numId="46">
    <w:abstractNumId w:val="19"/>
  </w:num>
  <w:num w:numId="47">
    <w:abstractNumId w:val="17"/>
  </w:num>
  <w:num w:numId="48">
    <w:abstractNumId w:val="31"/>
  </w:num>
  <w:num w:numId="49">
    <w:abstractNumId w:val="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D4"/>
    <w:rsid w:val="00002537"/>
    <w:rsid w:val="0000349D"/>
    <w:rsid w:val="00003695"/>
    <w:rsid w:val="00006265"/>
    <w:rsid w:val="0000640F"/>
    <w:rsid w:val="00007F20"/>
    <w:rsid w:val="00012649"/>
    <w:rsid w:val="00014D01"/>
    <w:rsid w:val="00014D94"/>
    <w:rsid w:val="00016C9C"/>
    <w:rsid w:val="000216E2"/>
    <w:rsid w:val="000237B4"/>
    <w:rsid w:val="00023DCF"/>
    <w:rsid w:val="000272E6"/>
    <w:rsid w:val="000328C1"/>
    <w:rsid w:val="0003320C"/>
    <w:rsid w:val="00036EF1"/>
    <w:rsid w:val="00043500"/>
    <w:rsid w:val="00046D55"/>
    <w:rsid w:val="00051FA8"/>
    <w:rsid w:val="000546A3"/>
    <w:rsid w:val="0005728B"/>
    <w:rsid w:val="000626BF"/>
    <w:rsid w:val="00062FF4"/>
    <w:rsid w:val="000635DA"/>
    <w:rsid w:val="00064312"/>
    <w:rsid w:val="00066204"/>
    <w:rsid w:val="00066A16"/>
    <w:rsid w:val="00067218"/>
    <w:rsid w:val="00067CD6"/>
    <w:rsid w:val="0007034A"/>
    <w:rsid w:val="00071F5A"/>
    <w:rsid w:val="0007208D"/>
    <w:rsid w:val="00072C5A"/>
    <w:rsid w:val="000746F8"/>
    <w:rsid w:val="00074D05"/>
    <w:rsid w:val="00080182"/>
    <w:rsid w:val="0008225A"/>
    <w:rsid w:val="00082BE6"/>
    <w:rsid w:val="00085C94"/>
    <w:rsid w:val="00086A5F"/>
    <w:rsid w:val="00091A3E"/>
    <w:rsid w:val="00093229"/>
    <w:rsid w:val="0009795D"/>
    <w:rsid w:val="00097C23"/>
    <w:rsid w:val="000A0693"/>
    <w:rsid w:val="000A19C1"/>
    <w:rsid w:val="000A525F"/>
    <w:rsid w:val="000B0489"/>
    <w:rsid w:val="000B12BE"/>
    <w:rsid w:val="000B157A"/>
    <w:rsid w:val="000B4CE9"/>
    <w:rsid w:val="000B59EA"/>
    <w:rsid w:val="000B6645"/>
    <w:rsid w:val="000B7EA9"/>
    <w:rsid w:val="000C0B0C"/>
    <w:rsid w:val="000C1207"/>
    <w:rsid w:val="000C1693"/>
    <w:rsid w:val="000C2D83"/>
    <w:rsid w:val="000C3AB4"/>
    <w:rsid w:val="000C70CF"/>
    <w:rsid w:val="000C7FC6"/>
    <w:rsid w:val="000D0A34"/>
    <w:rsid w:val="000D0B29"/>
    <w:rsid w:val="000D11AF"/>
    <w:rsid w:val="000D2988"/>
    <w:rsid w:val="000D3145"/>
    <w:rsid w:val="000D3CBB"/>
    <w:rsid w:val="000D4541"/>
    <w:rsid w:val="000D5217"/>
    <w:rsid w:val="000D6BDF"/>
    <w:rsid w:val="000D6D46"/>
    <w:rsid w:val="000D74B4"/>
    <w:rsid w:val="000D75FE"/>
    <w:rsid w:val="000E09FA"/>
    <w:rsid w:val="000E16AA"/>
    <w:rsid w:val="000E232E"/>
    <w:rsid w:val="000E72D2"/>
    <w:rsid w:val="000E7809"/>
    <w:rsid w:val="000F0FEA"/>
    <w:rsid w:val="000F15DF"/>
    <w:rsid w:val="0010068F"/>
    <w:rsid w:val="00100816"/>
    <w:rsid w:val="00103291"/>
    <w:rsid w:val="00104366"/>
    <w:rsid w:val="0010450B"/>
    <w:rsid w:val="00106FB1"/>
    <w:rsid w:val="001102D9"/>
    <w:rsid w:val="00110BA4"/>
    <w:rsid w:val="001111E7"/>
    <w:rsid w:val="00112224"/>
    <w:rsid w:val="00120378"/>
    <w:rsid w:val="00121C41"/>
    <w:rsid w:val="0012456A"/>
    <w:rsid w:val="00130739"/>
    <w:rsid w:val="001311F4"/>
    <w:rsid w:val="00133356"/>
    <w:rsid w:val="00133754"/>
    <w:rsid w:val="00134DCF"/>
    <w:rsid w:val="00135313"/>
    <w:rsid w:val="001378D1"/>
    <w:rsid w:val="00137D30"/>
    <w:rsid w:val="0014044A"/>
    <w:rsid w:val="0014269E"/>
    <w:rsid w:val="00142E2B"/>
    <w:rsid w:val="0014582F"/>
    <w:rsid w:val="001473E2"/>
    <w:rsid w:val="00147477"/>
    <w:rsid w:val="00150218"/>
    <w:rsid w:val="0015032C"/>
    <w:rsid w:val="0015147E"/>
    <w:rsid w:val="00152713"/>
    <w:rsid w:val="001626E9"/>
    <w:rsid w:val="00164E27"/>
    <w:rsid w:val="00165111"/>
    <w:rsid w:val="00165C9B"/>
    <w:rsid w:val="00166EC4"/>
    <w:rsid w:val="0017252A"/>
    <w:rsid w:val="00172AB8"/>
    <w:rsid w:val="001753DF"/>
    <w:rsid w:val="00176324"/>
    <w:rsid w:val="00180339"/>
    <w:rsid w:val="00180407"/>
    <w:rsid w:val="0018439B"/>
    <w:rsid w:val="00190BD9"/>
    <w:rsid w:val="00191DA5"/>
    <w:rsid w:val="001930C7"/>
    <w:rsid w:val="00196183"/>
    <w:rsid w:val="001A0022"/>
    <w:rsid w:val="001A3477"/>
    <w:rsid w:val="001A51EA"/>
    <w:rsid w:val="001A62CC"/>
    <w:rsid w:val="001B1B48"/>
    <w:rsid w:val="001B2452"/>
    <w:rsid w:val="001B57EC"/>
    <w:rsid w:val="001B5947"/>
    <w:rsid w:val="001B5FA0"/>
    <w:rsid w:val="001B6188"/>
    <w:rsid w:val="001B6A87"/>
    <w:rsid w:val="001B7D35"/>
    <w:rsid w:val="001C075C"/>
    <w:rsid w:val="001C1C04"/>
    <w:rsid w:val="001C4B8F"/>
    <w:rsid w:val="001C5235"/>
    <w:rsid w:val="001C6877"/>
    <w:rsid w:val="001D1BD9"/>
    <w:rsid w:val="001D2235"/>
    <w:rsid w:val="001D2E3D"/>
    <w:rsid w:val="001D773E"/>
    <w:rsid w:val="001E4636"/>
    <w:rsid w:val="001E4660"/>
    <w:rsid w:val="001E5126"/>
    <w:rsid w:val="001E6AC3"/>
    <w:rsid w:val="001E7193"/>
    <w:rsid w:val="001E7B07"/>
    <w:rsid w:val="001F10BB"/>
    <w:rsid w:val="001F115D"/>
    <w:rsid w:val="001F33B8"/>
    <w:rsid w:val="002001F7"/>
    <w:rsid w:val="00200E0D"/>
    <w:rsid w:val="00201CD7"/>
    <w:rsid w:val="0020272C"/>
    <w:rsid w:val="00203BDE"/>
    <w:rsid w:val="00204274"/>
    <w:rsid w:val="00206743"/>
    <w:rsid w:val="00211448"/>
    <w:rsid w:val="002119B7"/>
    <w:rsid w:val="00214FF7"/>
    <w:rsid w:val="00216978"/>
    <w:rsid w:val="0022089C"/>
    <w:rsid w:val="002219DC"/>
    <w:rsid w:val="00222C2F"/>
    <w:rsid w:val="00225D9D"/>
    <w:rsid w:val="00226165"/>
    <w:rsid w:val="00232F86"/>
    <w:rsid w:val="002334E8"/>
    <w:rsid w:val="0023359F"/>
    <w:rsid w:val="00233AED"/>
    <w:rsid w:val="0023494D"/>
    <w:rsid w:val="00235474"/>
    <w:rsid w:val="002402FF"/>
    <w:rsid w:val="002404DE"/>
    <w:rsid w:val="00240CFF"/>
    <w:rsid w:val="00242780"/>
    <w:rsid w:val="00243B1C"/>
    <w:rsid w:val="002445B0"/>
    <w:rsid w:val="002448C2"/>
    <w:rsid w:val="00246C06"/>
    <w:rsid w:val="0025212C"/>
    <w:rsid w:val="0025218D"/>
    <w:rsid w:val="00254382"/>
    <w:rsid w:val="00254D82"/>
    <w:rsid w:val="00255E0C"/>
    <w:rsid w:val="00256C1D"/>
    <w:rsid w:val="002606D5"/>
    <w:rsid w:val="00263708"/>
    <w:rsid w:val="002667F5"/>
    <w:rsid w:val="00266CF2"/>
    <w:rsid w:val="00270E93"/>
    <w:rsid w:val="00271372"/>
    <w:rsid w:val="00271F1D"/>
    <w:rsid w:val="002756A9"/>
    <w:rsid w:val="00275EBD"/>
    <w:rsid w:val="00282DEB"/>
    <w:rsid w:val="00283DC6"/>
    <w:rsid w:val="00286482"/>
    <w:rsid w:val="00287AB8"/>
    <w:rsid w:val="0029199F"/>
    <w:rsid w:val="00294762"/>
    <w:rsid w:val="002947E0"/>
    <w:rsid w:val="002A55CA"/>
    <w:rsid w:val="002A58B2"/>
    <w:rsid w:val="002A6A55"/>
    <w:rsid w:val="002A6F54"/>
    <w:rsid w:val="002B01C2"/>
    <w:rsid w:val="002B0493"/>
    <w:rsid w:val="002B1DFC"/>
    <w:rsid w:val="002B1F64"/>
    <w:rsid w:val="002B3609"/>
    <w:rsid w:val="002B3D73"/>
    <w:rsid w:val="002B43E2"/>
    <w:rsid w:val="002B574B"/>
    <w:rsid w:val="002B79B4"/>
    <w:rsid w:val="002C07B9"/>
    <w:rsid w:val="002C0ED1"/>
    <w:rsid w:val="002C3978"/>
    <w:rsid w:val="002C45EC"/>
    <w:rsid w:val="002D04F7"/>
    <w:rsid w:val="002D5DAA"/>
    <w:rsid w:val="002D7CB6"/>
    <w:rsid w:val="002E16EE"/>
    <w:rsid w:val="002E190D"/>
    <w:rsid w:val="002E2C73"/>
    <w:rsid w:val="002E3C59"/>
    <w:rsid w:val="002E5A6D"/>
    <w:rsid w:val="002F0FB4"/>
    <w:rsid w:val="002F2910"/>
    <w:rsid w:val="002F29BF"/>
    <w:rsid w:val="003000B8"/>
    <w:rsid w:val="003026EC"/>
    <w:rsid w:val="00303DCA"/>
    <w:rsid w:val="003065A4"/>
    <w:rsid w:val="00306A6B"/>
    <w:rsid w:val="00311347"/>
    <w:rsid w:val="00311780"/>
    <w:rsid w:val="003125AC"/>
    <w:rsid w:val="00314E6C"/>
    <w:rsid w:val="00320AB6"/>
    <w:rsid w:val="0032102B"/>
    <w:rsid w:val="00325AEA"/>
    <w:rsid w:val="003318BE"/>
    <w:rsid w:val="00333DB7"/>
    <w:rsid w:val="00335EAB"/>
    <w:rsid w:val="00336958"/>
    <w:rsid w:val="00336A2F"/>
    <w:rsid w:val="00340DCD"/>
    <w:rsid w:val="00341500"/>
    <w:rsid w:val="0034157E"/>
    <w:rsid w:val="00341917"/>
    <w:rsid w:val="003432F7"/>
    <w:rsid w:val="00343842"/>
    <w:rsid w:val="003472EC"/>
    <w:rsid w:val="00347F6E"/>
    <w:rsid w:val="00350E9D"/>
    <w:rsid w:val="00350F14"/>
    <w:rsid w:val="00351875"/>
    <w:rsid w:val="00354054"/>
    <w:rsid w:val="003543E9"/>
    <w:rsid w:val="00354D3B"/>
    <w:rsid w:val="00356B35"/>
    <w:rsid w:val="00360ABC"/>
    <w:rsid w:val="00360DDD"/>
    <w:rsid w:val="00360EBD"/>
    <w:rsid w:val="003638DE"/>
    <w:rsid w:val="00364301"/>
    <w:rsid w:val="003646C4"/>
    <w:rsid w:val="00365FEE"/>
    <w:rsid w:val="00367547"/>
    <w:rsid w:val="003676CB"/>
    <w:rsid w:val="00373A86"/>
    <w:rsid w:val="00373A95"/>
    <w:rsid w:val="00374089"/>
    <w:rsid w:val="00374A1A"/>
    <w:rsid w:val="003777DE"/>
    <w:rsid w:val="003835AE"/>
    <w:rsid w:val="00385DC5"/>
    <w:rsid w:val="00386712"/>
    <w:rsid w:val="00390878"/>
    <w:rsid w:val="00390968"/>
    <w:rsid w:val="00392003"/>
    <w:rsid w:val="00396684"/>
    <w:rsid w:val="003975F1"/>
    <w:rsid w:val="0039763A"/>
    <w:rsid w:val="003A1E00"/>
    <w:rsid w:val="003A23B3"/>
    <w:rsid w:val="003A29C5"/>
    <w:rsid w:val="003A3748"/>
    <w:rsid w:val="003A3981"/>
    <w:rsid w:val="003A4253"/>
    <w:rsid w:val="003A50CC"/>
    <w:rsid w:val="003A51A5"/>
    <w:rsid w:val="003A5F23"/>
    <w:rsid w:val="003A7307"/>
    <w:rsid w:val="003B1216"/>
    <w:rsid w:val="003B1E71"/>
    <w:rsid w:val="003B234F"/>
    <w:rsid w:val="003B2757"/>
    <w:rsid w:val="003B2EB4"/>
    <w:rsid w:val="003C24F8"/>
    <w:rsid w:val="003D557D"/>
    <w:rsid w:val="003E1477"/>
    <w:rsid w:val="003E1B17"/>
    <w:rsid w:val="003E1E86"/>
    <w:rsid w:val="003E3187"/>
    <w:rsid w:val="003E3B71"/>
    <w:rsid w:val="003E7C68"/>
    <w:rsid w:val="003F08FC"/>
    <w:rsid w:val="003F3969"/>
    <w:rsid w:val="003F6E3C"/>
    <w:rsid w:val="003F76B0"/>
    <w:rsid w:val="004007C2"/>
    <w:rsid w:val="00401F34"/>
    <w:rsid w:val="00403481"/>
    <w:rsid w:val="00412506"/>
    <w:rsid w:val="00415185"/>
    <w:rsid w:val="004163C2"/>
    <w:rsid w:val="004163D8"/>
    <w:rsid w:val="00417F81"/>
    <w:rsid w:val="0042041F"/>
    <w:rsid w:val="00420EDD"/>
    <w:rsid w:val="00421732"/>
    <w:rsid w:val="00423DFF"/>
    <w:rsid w:val="00424F9E"/>
    <w:rsid w:val="0042594B"/>
    <w:rsid w:val="0042723B"/>
    <w:rsid w:val="00427583"/>
    <w:rsid w:val="004323DF"/>
    <w:rsid w:val="00432DD9"/>
    <w:rsid w:val="00434838"/>
    <w:rsid w:val="00434BED"/>
    <w:rsid w:val="00436BBA"/>
    <w:rsid w:val="00437497"/>
    <w:rsid w:val="00437A31"/>
    <w:rsid w:val="004409A0"/>
    <w:rsid w:val="00440AEB"/>
    <w:rsid w:val="0044209D"/>
    <w:rsid w:val="00443F6F"/>
    <w:rsid w:val="00446D18"/>
    <w:rsid w:val="00447ED9"/>
    <w:rsid w:val="00447EF4"/>
    <w:rsid w:val="00453622"/>
    <w:rsid w:val="00453B2A"/>
    <w:rsid w:val="00453DFA"/>
    <w:rsid w:val="004554DE"/>
    <w:rsid w:val="004556CA"/>
    <w:rsid w:val="00456454"/>
    <w:rsid w:val="00460DAE"/>
    <w:rsid w:val="00461B06"/>
    <w:rsid w:val="0046231B"/>
    <w:rsid w:val="00465301"/>
    <w:rsid w:val="00465E7A"/>
    <w:rsid w:val="00467CEA"/>
    <w:rsid w:val="00467F4A"/>
    <w:rsid w:val="00471456"/>
    <w:rsid w:val="0047207A"/>
    <w:rsid w:val="00474281"/>
    <w:rsid w:val="0047665A"/>
    <w:rsid w:val="00476FA7"/>
    <w:rsid w:val="004776DF"/>
    <w:rsid w:val="004812ED"/>
    <w:rsid w:val="00484F24"/>
    <w:rsid w:val="00486B1E"/>
    <w:rsid w:val="00487D1D"/>
    <w:rsid w:val="00492668"/>
    <w:rsid w:val="004946E6"/>
    <w:rsid w:val="00496CE7"/>
    <w:rsid w:val="004A28DE"/>
    <w:rsid w:val="004A7EA1"/>
    <w:rsid w:val="004A7F90"/>
    <w:rsid w:val="004B0323"/>
    <w:rsid w:val="004B156C"/>
    <w:rsid w:val="004B42F2"/>
    <w:rsid w:val="004B4587"/>
    <w:rsid w:val="004B4B01"/>
    <w:rsid w:val="004B740D"/>
    <w:rsid w:val="004B7BC4"/>
    <w:rsid w:val="004B7E48"/>
    <w:rsid w:val="004C2B3F"/>
    <w:rsid w:val="004C5171"/>
    <w:rsid w:val="004C7065"/>
    <w:rsid w:val="004C7FFB"/>
    <w:rsid w:val="004D3C51"/>
    <w:rsid w:val="004D6D3A"/>
    <w:rsid w:val="004D7943"/>
    <w:rsid w:val="004D7AA5"/>
    <w:rsid w:val="004E0F32"/>
    <w:rsid w:val="004E3B1A"/>
    <w:rsid w:val="004E4423"/>
    <w:rsid w:val="004E50C2"/>
    <w:rsid w:val="004E5928"/>
    <w:rsid w:val="004F2F67"/>
    <w:rsid w:val="004F3AF8"/>
    <w:rsid w:val="004F6802"/>
    <w:rsid w:val="004F70D5"/>
    <w:rsid w:val="004F720E"/>
    <w:rsid w:val="00501B0C"/>
    <w:rsid w:val="0050547D"/>
    <w:rsid w:val="005058F8"/>
    <w:rsid w:val="00505AFA"/>
    <w:rsid w:val="00511D76"/>
    <w:rsid w:val="00512CCC"/>
    <w:rsid w:val="00512DF7"/>
    <w:rsid w:val="0051488A"/>
    <w:rsid w:val="00516547"/>
    <w:rsid w:val="00517076"/>
    <w:rsid w:val="0051743F"/>
    <w:rsid w:val="00520AE0"/>
    <w:rsid w:val="00522F17"/>
    <w:rsid w:val="00523D3B"/>
    <w:rsid w:val="00523E27"/>
    <w:rsid w:val="00524624"/>
    <w:rsid w:val="005260A8"/>
    <w:rsid w:val="0053253C"/>
    <w:rsid w:val="005336A9"/>
    <w:rsid w:val="005342F6"/>
    <w:rsid w:val="005405A0"/>
    <w:rsid w:val="005501D3"/>
    <w:rsid w:val="00550278"/>
    <w:rsid w:val="005512E5"/>
    <w:rsid w:val="00551A36"/>
    <w:rsid w:val="005538E9"/>
    <w:rsid w:val="005543DF"/>
    <w:rsid w:val="0055529F"/>
    <w:rsid w:val="00556C98"/>
    <w:rsid w:val="00557E46"/>
    <w:rsid w:val="00557F50"/>
    <w:rsid w:val="0056111D"/>
    <w:rsid w:val="005628ED"/>
    <w:rsid w:val="005629CA"/>
    <w:rsid w:val="00564F87"/>
    <w:rsid w:val="0056656E"/>
    <w:rsid w:val="00567965"/>
    <w:rsid w:val="005700B2"/>
    <w:rsid w:val="00570CF7"/>
    <w:rsid w:val="00574328"/>
    <w:rsid w:val="00574E3A"/>
    <w:rsid w:val="005757C9"/>
    <w:rsid w:val="005766CB"/>
    <w:rsid w:val="00582D2A"/>
    <w:rsid w:val="005833DA"/>
    <w:rsid w:val="00583627"/>
    <w:rsid w:val="0058366C"/>
    <w:rsid w:val="005870E9"/>
    <w:rsid w:val="005930A2"/>
    <w:rsid w:val="00593169"/>
    <w:rsid w:val="005935F5"/>
    <w:rsid w:val="005A110D"/>
    <w:rsid w:val="005A3FF0"/>
    <w:rsid w:val="005B20DD"/>
    <w:rsid w:val="005B2FDB"/>
    <w:rsid w:val="005B337F"/>
    <w:rsid w:val="005B5A73"/>
    <w:rsid w:val="005C0B71"/>
    <w:rsid w:val="005C1CD4"/>
    <w:rsid w:val="005C54D9"/>
    <w:rsid w:val="005C73FD"/>
    <w:rsid w:val="005D0662"/>
    <w:rsid w:val="005D1AC0"/>
    <w:rsid w:val="005D2890"/>
    <w:rsid w:val="005D2B51"/>
    <w:rsid w:val="005D2C8F"/>
    <w:rsid w:val="005D6DC5"/>
    <w:rsid w:val="005D7DEF"/>
    <w:rsid w:val="005D7F2C"/>
    <w:rsid w:val="005E16F2"/>
    <w:rsid w:val="005E1EB9"/>
    <w:rsid w:val="006009AA"/>
    <w:rsid w:val="006021C5"/>
    <w:rsid w:val="00603245"/>
    <w:rsid w:val="00603B74"/>
    <w:rsid w:val="0060417C"/>
    <w:rsid w:val="006045F6"/>
    <w:rsid w:val="00610929"/>
    <w:rsid w:val="006148EF"/>
    <w:rsid w:val="00615EAF"/>
    <w:rsid w:val="00615F05"/>
    <w:rsid w:val="00616340"/>
    <w:rsid w:val="00616AB9"/>
    <w:rsid w:val="00617105"/>
    <w:rsid w:val="0062019C"/>
    <w:rsid w:val="006205BE"/>
    <w:rsid w:val="0062187E"/>
    <w:rsid w:val="006226FF"/>
    <w:rsid w:val="00624CB9"/>
    <w:rsid w:val="00630953"/>
    <w:rsid w:val="0063138A"/>
    <w:rsid w:val="00632EE8"/>
    <w:rsid w:val="00633277"/>
    <w:rsid w:val="00633E3F"/>
    <w:rsid w:val="00634538"/>
    <w:rsid w:val="00634554"/>
    <w:rsid w:val="00634F4B"/>
    <w:rsid w:val="00635D61"/>
    <w:rsid w:val="0064014F"/>
    <w:rsid w:val="0064141D"/>
    <w:rsid w:val="006419AA"/>
    <w:rsid w:val="00641AD0"/>
    <w:rsid w:val="00642898"/>
    <w:rsid w:val="00643BEB"/>
    <w:rsid w:val="00643C07"/>
    <w:rsid w:val="00647A02"/>
    <w:rsid w:val="00653E1F"/>
    <w:rsid w:val="00654853"/>
    <w:rsid w:val="00657A79"/>
    <w:rsid w:val="00660049"/>
    <w:rsid w:val="00661A5C"/>
    <w:rsid w:val="00662BC9"/>
    <w:rsid w:val="00664FA0"/>
    <w:rsid w:val="006658F3"/>
    <w:rsid w:val="00667C24"/>
    <w:rsid w:val="00671F30"/>
    <w:rsid w:val="006749DB"/>
    <w:rsid w:val="00675203"/>
    <w:rsid w:val="006752D3"/>
    <w:rsid w:val="00675E70"/>
    <w:rsid w:val="00677033"/>
    <w:rsid w:val="00684C79"/>
    <w:rsid w:val="00690DBC"/>
    <w:rsid w:val="00691A67"/>
    <w:rsid w:val="00692390"/>
    <w:rsid w:val="0069276C"/>
    <w:rsid w:val="00693C7A"/>
    <w:rsid w:val="00695772"/>
    <w:rsid w:val="00697CE4"/>
    <w:rsid w:val="006A25BF"/>
    <w:rsid w:val="006A500E"/>
    <w:rsid w:val="006A68D0"/>
    <w:rsid w:val="006A6A2A"/>
    <w:rsid w:val="006B4743"/>
    <w:rsid w:val="006B4FA0"/>
    <w:rsid w:val="006B508C"/>
    <w:rsid w:val="006C212C"/>
    <w:rsid w:val="006C4A92"/>
    <w:rsid w:val="006C5C4B"/>
    <w:rsid w:val="006C645A"/>
    <w:rsid w:val="006D0E88"/>
    <w:rsid w:val="006D159B"/>
    <w:rsid w:val="006D4CFF"/>
    <w:rsid w:val="006D50E8"/>
    <w:rsid w:val="006D69AF"/>
    <w:rsid w:val="006D732C"/>
    <w:rsid w:val="006D7CF7"/>
    <w:rsid w:val="006E051F"/>
    <w:rsid w:val="006E2F87"/>
    <w:rsid w:val="006E47AF"/>
    <w:rsid w:val="006E65F0"/>
    <w:rsid w:val="006F05E2"/>
    <w:rsid w:val="006F0BF6"/>
    <w:rsid w:val="006F29BD"/>
    <w:rsid w:val="006F2B68"/>
    <w:rsid w:val="006F4429"/>
    <w:rsid w:val="006F5878"/>
    <w:rsid w:val="007013B8"/>
    <w:rsid w:val="007020FE"/>
    <w:rsid w:val="00702CD6"/>
    <w:rsid w:val="007033F6"/>
    <w:rsid w:val="00706035"/>
    <w:rsid w:val="00710A9C"/>
    <w:rsid w:val="00720A89"/>
    <w:rsid w:val="00722894"/>
    <w:rsid w:val="00723628"/>
    <w:rsid w:val="00724154"/>
    <w:rsid w:val="00724D5C"/>
    <w:rsid w:val="00730FE1"/>
    <w:rsid w:val="00731427"/>
    <w:rsid w:val="00732D56"/>
    <w:rsid w:val="00732E0E"/>
    <w:rsid w:val="007343E0"/>
    <w:rsid w:val="007356FD"/>
    <w:rsid w:val="0073675E"/>
    <w:rsid w:val="00742290"/>
    <w:rsid w:val="00743DB3"/>
    <w:rsid w:val="00746B34"/>
    <w:rsid w:val="00751EF7"/>
    <w:rsid w:val="0075731F"/>
    <w:rsid w:val="0076011A"/>
    <w:rsid w:val="00766766"/>
    <w:rsid w:val="007669C2"/>
    <w:rsid w:val="007678B2"/>
    <w:rsid w:val="00771905"/>
    <w:rsid w:val="00771BD1"/>
    <w:rsid w:val="00773D6A"/>
    <w:rsid w:val="00773DF2"/>
    <w:rsid w:val="00774968"/>
    <w:rsid w:val="00774EA6"/>
    <w:rsid w:val="007757C4"/>
    <w:rsid w:val="007765CF"/>
    <w:rsid w:val="00783D39"/>
    <w:rsid w:val="00785238"/>
    <w:rsid w:val="00787D6A"/>
    <w:rsid w:val="00790689"/>
    <w:rsid w:val="00791DF0"/>
    <w:rsid w:val="007925A8"/>
    <w:rsid w:val="0079323F"/>
    <w:rsid w:val="00793452"/>
    <w:rsid w:val="0079380A"/>
    <w:rsid w:val="007940CD"/>
    <w:rsid w:val="00797388"/>
    <w:rsid w:val="00797B42"/>
    <w:rsid w:val="007A2967"/>
    <w:rsid w:val="007A3EE9"/>
    <w:rsid w:val="007A49C9"/>
    <w:rsid w:val="007A4DCD"/>
    <w:rsid w:val="007A5602"/>
    <w:rsid w:val="007A735E"/>
    <w:rsid w:val="007B3B9B"/>
    <w:rsid w:val="007B4FB7"/>
    <w:rsid w:val="007B5757"/>
    <w:rsid w:val="007B773D"/>
    <w:rsid w:val="007C0E9B"/>
    <w:rsid w:val="007C13CF"/>
    <w:rsid w:val="007C2FE4"/>
    <w:rsid w:val="007C3354"/>
    <w:rsid w:val="007C6AD1"/>
    <w:rsid w:val="007D27FF"/>
    <w:rsid w:val="007D392F"/>
    <w:rsid w:val="007D41E2"/>
    <w:rsid w:val="007D47A4"/>
    <w:rsid w:val="007D611D"/>
    <w:rsid w:val="007D7ADF"/>
    <w:rsid w:val="007E0EFA"/>
    <w:rsid w:val="007E104B"/>
    <w:rsid w:val="007E128C"/>
    <w:rsid w:val="007E4217"/>
    <w:rsid w:val="007E5563"/>
    <w:rsid w:val="007E7717"/>
    <w:rsid w:val="007F1661"/>
    <w:rsid w:val="007F2C71"/>
    <w:rsid w:val="007F2EF9"/>
    <w:rsid w:val="007F378B"/>
    <w:rsid w:val="007F3EBD"/>
    <w:rsid w:val="007F403F"/>
    <w:rsid w:val="007F74B5"/>
    <w:rsid w:val="00804EDB"/>
    <w:rsid w:val="008050B0"/>
    <w:rsid w:val="00805680"/>
    <w:rsid w:val="00806ADA"/>
    <w:rsid w:val="00816769"/>
    <w:rsid w:val="00816D30"/>
    <w:rsid w:val="008172A3"/>
    <w:rsid w:val="00823EF8"/>
    <w:rsid w:val="0082446B"/>
    <w:rsid w:val="00826DB4"/>
    <w:rsid w:val="00827416"/>
    <w:rsid w:val="0083011F"/>
    <w:rsid w:val="00831285"/>
    <w:rsid w:val="00831B90"/>
    <w:rsid w:val="00832A1F"/>
    <w:rsid w:val="00835057"/>
    <w:rsid w:val="008353D4"/>
    <w:rsid w:val="00835503"/>
    <w:rsid w:val="00835B0D"/>
    <w:rsid w:val="008409A9"/>
    <w:rsid w:val="00841D71"/>
    <w:rsid w:val="00841E2D"/>
    <w:rsid w:val="00843EE8"/>
    <w:rsid w:val="0084507F"/>
    <w:rsid w:val="008450A9"/>
    <w:rsid w:val="008472E1"/>
    <w:rsid w:val="00850B51"/>
    <w:rsid w:val="00851477"/>
    <w:rsid w:val="0085410E"/>
    <w:rsid w:val="008576C4"/>
    <w:rsid w:val="00857A12"/>
    <w:rsid w:val="00863F94"/>
    <w:rsid w:val="008642F3"/>
    <w:rsid w:val="008712EF"/>
    <w:rsid w:val="0087311E"/>
    <w:rsid w:val="008731F2"/>
    <w:rsid w:val="00875433"/>
    <w:rsid w:val="008776BE"/>
    <w:rsid w:val="00877C21"/>
    <w:rsid w:val="00877C37"/>
    <w:rsid w:val="00881E4A"/>
    <w:rsid w:val="00883604"/>
    <w:rsid w:val="008837FE"/>
    <w:rsid w:val="00883934"/>
    <w:rsid w:val="008844F5"/>
    <w:rsid w:val="008851BC"/>
    <w:rsid w:val="008853F0"/>
    <w:rsid w:val="00885F1F"/>
    <w:rsid w:val="0088666D"/>
    <w:rsid w:val="00886699"/>
    <w:rsid w:val="008876A8"/>
    <w:rsid w:val="008910A8"/>
    <w:rsid w:val="00891545"/>
    <w:rsid w:val="00891649"/>
    <w:rsid w:val="00891704"/>
    <w:rsid w:val="00892556"/>
    <w:rsid w:val="008927BC"/>
    <w:rsid w:val="00892E86"/>
    <w:rsid w:val="00893141"/>
    <w:rsid w:val="00893A75"/>
    <w:rsid w:val="008964C0"/>
    <w:rsid w:val="00896A5A"/>
    <w:rsid w:val="008A281E"/>
    <w:rsid w:val="008A2984"/>
    <w:rsid w:val="008A6598"/>
    <w:rsid w:val="008B0EF4"/>
    <w:rsid w:val="008B0F4B"/>
    <w:rsid w:val="008B2507"/>
    <w:rsid w:val="008B4D27"/>
    <w:rsid w:val="008B4E4E"/>
    <w:rsid w:val="008B5BAB"/>
    <w:rsid w:val="008B69D7"/>
    <w:rsid w:val="008C1140"/>
    <w:rsid w:val="008C301E"/>
    <w:rsid w:val="008C3243"/>
    <w:rsid w:val="008D0181"/>
    <w:rsid w:val="008D034A"/>
    <w:rsid w:val="008D2A21"/>
    <w:rsid w:val="008D64A7"/>
    <w:rsid w:val="008D719D"/>
    <w:rsid w:val="008D7A2A"/>
    <w:rsid w:val="008E0A8E"/>
    <w:rsid w:val="008E10AF"/>
    <w:rsid w:val="008E179C"/>
    <w:rsid w:val="008E182A"/>
    <w:rsid w:val="008E54FE"/>
    <w:rsid w:val="008E592D"/>
    <w:rsid w:val="008E64E6"/>
    <w:rsid w:val="008E6C64"/>
    <w:rsid w:val="008F627A"/>
    <w:rsid w:val="008F6DA6"/>
    <w:rsid w:val="008F7393"/>
    <w:rsid w:val="008F7AE2"/>
    <w:rsid w:val="0090364D"/>
    <w:rsid w:val="0090438D"/>
    <w:rsid w:val="0091414B"/>
    <w:rsid w:val="0091418B"/>
    <w:rsid w:val="00915E9D"/>
    <w:rsid w:val="00916AA6"/>
    <w:rsid w:val="009172C2"/>
    <w:rsid w:val="009208EC"/>
    <w:rsid w:val="0092121F"/>
    <w:rsid w:val="009239D0"/>
    <w:rsid w:val="0092403B"/>
    <w:rsid w:val="00924C3D"/>
    <w:rsid w:val="009263D8"/>
    <w:rsid w:val="0093019A"/>
    <w:rsid w:val="00930778"/>
    <w:rsid w:val="00930A59"/>
    <w:rsid w:val="00933B55"/>
    <w:rsid w:val="00943016"/>
    <w:rsid w:val="0095035D"/>
    <w:rsid w:val="0095660F"/>
    <w:rsid w:val="00961527"/>
    <w:rsid w:val="00962070"/>
    <w:rsid w:val="009629E2"/>
    <w:rsid w:val="00962E56"/>
    <w:rsid w:val="00963129"/>
    <w:rsid w:val="00963872"/>
    <w:rsid w:val="00963AB9"/>
    <w:rsid w:val="009641F5"/>
    <w:rsid w:val="009665B8"/>
    <w:rsid w:val="009671DC"/>
    <w:rsid w:val="00967DE0"/>
    <w:rsid w:val="00970BC9"/>
    <w:rsid w:val="009721C3"/>
    <w:rsid w:val="00972BC4"/>
    <w:rsid w:val="00976019"/>
    <w:rsid w:val="00976AE1"/>
    <w:rsid w:val="00982430"/>
    <w:rsid w:val="00982950"/>
    <w:rsid w:val="00982D49"/>
    <w:rsid w:val="00986E54"/>
    <w:rsid w:val="00990C30"/>
    <w:rsid w:val="009927A8"/>
    <w:rsid w:val="009938DA"/>
    <w:rsid w:val="00996A37"/>
    <w:rsid w:val="009A0226"/>
    <w:rsid w:val="009A2551"/>
    <w:rsid w:val="009A3471"/>
    <w:rsid w:val="009A4427"/>
    <w:rsid w:val="009A4EE4"/>
    <w:rsid w:val="009A4FBB"/>
    <w:rsid w:val="009A7C60"/>
    <w:rsid w:val="009A7D45"/>
    <w:rsid w:val="009B2492"/>
    <w:rsid w:val="009B319A"/>
    <w:rsid w:val="009B4545"/>
    <w:rsid w:val="009B5257"/>
    <w:rsid w:val="009B61CC"/>
    <w:rsid w:val="009B6236"/>
    <w:rsid w:val="009B66CC"/>
    <w:rsid w:val="009B7563"/>
    <w:rsid w:val="009C0F7F"/>
    <w:rsid w:val="009C66E8"/>
    <w:rsid w:val="009C6F14"/>
    <w:rsid w:val="009C7EE8"/>
    <w:rsid w:val="009D0FD1"/>
    <w:rsid w:val="009D29CA"/>
    <w:rsid w:val="009D516B"/>
    <w:rsid w:val="009D51E9"/>
    <w:rsid w:val="009E0409"/>
    <w:rsid w:val="009E0FE2"/>
    <w:rsid w:val="009E2136"/>
    <w:rsid w:val="009E3036"/>
    <w:rsid w:val="009E7643"/>
    <w:rsid w:val="009F4A3D"/>
    <w:rsid w:val="009F5589"/>
    <w:rsid w:val="009F6B7E"/>
    <w:rsid w:val="00A012E1"/>
    <w:rsid w:val="00A01EED"/>
    <w:rsid w:val="00A022FF"/>
    <w:rsid w:val="00A03C85"/>
    <w:rsid w:val="00A04D5E"/>
    <w:rsid w:val="00A07653"/>
    <w:rsid w:val="00A10CAC"/>
    <w:rsid w:val="00A12107"/>
    <w:rsid w:val="00A12E89"/>
    <w:rsid w:val="00A15068"/>
    <w:rsid w:val="00A2001B"/>
    <w:rsid w:val="00A21579"/>
    <w:rsid w:val="00A22CFB"/>
    <w:rsid w:val="00A239C2"/>
    <w:rsid w:val="00A25AE3"/>
    <w:rsid w:val="00A26CD2"/>
    <w:rsid w:val="00A33DD9"/>
    <w:rsid w:val="00A4051D"/>
    <w:rsid w:val="00A43D14"/>
    <w:rsid w:val="00A4498C"/>
    <w:rsid w:val="00A47972"/>
    <w:rsid w:val="00A51855"/>
    <w:rsid w:val="00A53BA6"/>
    <w:rsid w:val="00A54D54"/>
    <w:rsid w:val="00A5576C"/>
    <w:rsid w:val="00A56141"/>
    <w:rsid w:val="00A617BB"/>
    <w:rsid w:val="00A62C7E"/>
    <w:rsid w:val="00A66A3D"/>
    <w:rsid w:val="00A67213"/>
    <w:rsid w:val="00A71105"/>
    <w:rsid w:val="00A7181A"/>
    <w:rsid w:val="00A73D0C"/>
    <w:rsid w:val="00A744A4"/>
    <w:rsid w:val="00A76420"/>
    <w:rsid w:val="00A7795E"/>
    <w:rsid w:val="00A80125"/>
    <w:rsid w:val="00A82198"/>
    <w:rsid w:val="00A821A4"/>
    <w:rsid w:val="00A83F99"/>
    <w:rsid w:val="00A8454D"/>
    <w:rsid w:val="00A84E21"/>
    <w:rsid w:val="00A879AE"/>
    <w:rsid w:val="00A9311B"/>
    <w:rsid w:val="00A9314A"/>
    <w:rsid w:val="00A93B02"/>
    <w:rsid w:val="00A93FD4"/>
    <w:rsid w:val="00A943BC"/>
    <w:rsid w:val="00AA2A5D"/>
    <w:rsid w:val="00AA3452"/>
    <w:rsid w:val="00AA4B80"/>
    <w:rsid w:val="00AA51F9"/>
    <w:rsid w:val="00AA5D54"/>
    <w:rsid w:val="00AA792A"/>
    <w:rsid w:val="00AB00CD"/>
    <w:rsid w:val="00AB5ACC"/>
    <w:rsid w:val="00AC1EF8"/>
    <w:rsid w:val="00AC2711"/>
    <w:rsid w:val="00AC67A4"/>
    <w:rsid w:val="00AD032D"/>
    <w:rsid w:val="00AD5066"/>
    <w:rsid w:val="00AD6673"/>
    <w:rsid w:val="00AD6B7E"/>
    <w:rsid w:val="00AE2B31"/>
    <w:rsid w:val="00AE7633"/>
    <w:rsid w:val="00AF022B"/>
    <w:rsid w:val="00AF1B86"/>
    <w:rsid w:val="00AF474C"/>
    <w:rsid w:val="00AF597D"/>
    <w:rsid w:val="00AF5EC5"/>
    <w:rsid w:val="00B001F1"/>
    <w:rsid w:val="00B0027C"/>
    <w:rsid w:val="00B027B5"/>
    <w:rsid w:val="00B052F7"/>
    <w:rsid w:val="00B0551A"/>
    <w:rsid w:val="00B06770"/>
    <w:rsid w:val="00B123EB"/>
    <w:rsid w:val="00B1312C"/>
    <w:rsid w:val="00B13512"/>
    <w:rsid w:val="00B1367C"/>
    <w:rsid w:val="00B166DE"/>
    <w:rsid w:val="00B21C0B"/>
    <w:rsid w:val="00B24BDA"/>
    <w:rsid w:val="00B24CD5"/>
    <w:rsid w:val="00B26DFD"/>
    <w:rsid w:val="00B302DF"/>
    <w:rsid w:val="00B3247B"/>
    <w:rsid w:val="00B347A3"/>
    <w:rsid w:val="00B35659"/>
    <w:rsid w:val="00B36B65"/>
    <w:rsid w:val="00B37527"/>
    <w:rsid w:val="00B41907"/>
    <w:rsid w:val="00B42038"/>
    <w:rsid w:val="00B43018"/>
    <w:rsid w:val="00B43D3B"/>
    <w:rsid w:val="00B447ED"/>
    <w:rsid w:val="00B52654"/>
    <w:rsid w:val="00B52864"/>
    <w:rsid w:val="00B52D2E"/>
    <w:rsid w:val="00B53734"/>
    <w:rsid w:val="00B557D1"/>
    <w:rsid w:val="00B601A2"/>
    <w:rsid w:val="00B602E0"/>
    <w:rsid w:val="00B6056B"/>
    <w:rsid w:val="00B6454A"/>
    <w:rsid w:val="00B657B7"/>
    <w:rsid w:val="00B6700A"/>
    <w:rsid w:val="00B67145"/>
    <w:rsid w:val="00B70CF9"/>
    <w:rsid w:val="00B713C6"/>
    <w:rsid w:val="00B714BB"/>
    <w:rsid w:val="00B733C4"/>
    <w:rsid w:val="00B7441D"/>
    <w:rsid w:val="00B76150"/>
    <w:rsid w:val="00B76EC8"/>
    <w:rsid w:val="00B80E1C"/>
    <w:rsid w:val="00B81732"/>
    <w:rsid w:val="00B821EA"/>
    <w:rsid w:val="00B828DA"/>
    <w:rsid w:val="00B87D28"/>
    <w:rsid w:val="00B9171A"/>
    <w:rsid w:val="00B92556"/>
    <w:rsid w:val="00B94791"/>
    <w:rsid w:val="00B9712E"/>
    <w:rsid w:val="00BA0956"/>
    <w:rsid w:val="00BA342B"/>
    <w:rsid w:val="00BA6875"/>
    <w:rsid w:val="00BA7377"/>
    <w:rsid w:val="00BB0645"/>
    <w:rsid w:val="00BB2AC9"/>
    <w:rsid w:val="00BB65DD"/>
    <w:rsid w:val="00BC1778"/>
    <w:rsid w:val="00BC4F82"/>
    <w:rsid w:val="00BC5C7D"/>
    <w:rsid w:val="00BC6FB4"/>
    <w:rsid w:val="00BD2623"/>
    <w:rsid w:val="00BD4044"/>
    <w:rsid w:val="00BD4648"/>
    <w:rsid w:val="00BD599A"/>
    <w:rsid w:val="00BD72C9"/>
    <w:rsid w:val="00BE029C"/>
    <w:rsid w:val="00BE02E2"/>
    <w:rsid w:val="00BE11EA"/>
    <w:rsid w:val="00BE25F5"/>
    <w:rsid w:val="00BE312E"/>
    <w:rsid w:val="00BE7D93"/>
    <w:rsid w:val="00BF089D"/>
    <w:rsid w:val="00BF10C5"/>
    <w:rsid w:val="00BF1F29"/>
    <w:rsid w:val="00BF292B"/>
    <w:rsid w:val="00BF3F10"/>
    <w:rsid w:val="00BF64B9"/>
    <w:rsid w:val="00BF6968"/>
    <w:rsid w:val="00C01C40"/>
    <w:rsid w:val="00C02996"/>
    <w:rsid w:val="00C02ACD"/>
    <w:rsid w:val="00C0560A"/>
    <w:rsid w:val="00C06C98"/>
    <w:rsid w:val="00C07D12"/>
    <w:rsid w:val="00C10AFC"/>
    <w:rsid w:val="00C11796"/>
    <w:rsid w:val="00C121F4"/>
    <w:rsid w:val="00C1290C"/>
    <w:rsid w:val="00C15C2F"/>
    <w:rsid w:val="00C17CB9"/>
    <w:rsid w:val="00C229C5"/>
    <w:rsid w:val="00C24105"/>
    <w:rsid w:val="00C25136"/>
    <w:rsid w:val="00C258AE"/>
    <w:rsid w:val="00C327F6"/>
    <w:rsid w:val="00C32B38"/>
    <w:rsid w:val="00C32C4F"/>
    <w:rsid w:val="00C343DB"/>
    <w:rsid w:val="00C375B4"/>
    <w:rsid w:val="00C428EF"/>
    <w:rsid w:val="00C4290F"/>
    <w:rsid w:val="00C42ADD"/>
    <w:rsid w:val="00C444D2"/>
    <w:rsid w:val="00C44D1C"/>
    <w:rsid w:val="00C45FB2"/>
    <w:rsid w:val="00C46666"/>
    <w:rsid w:val="00C47BE3"/>
    <w:rsid w:val="00C50BB2"/>
    <w:rsid w:val="00C5285E"/>
    <w:rsid w:val="00C542E3"/>
    <w:rsid w:val="00C56977"/>
    <w:rsid w:val="00C57845"/>
    <w:rsid w:val="00C6356A"/>
    <w:rsid w:val="00C650CA"/>
    <w:rsid w:val="00C65A03"/>
    <w:rsid w:val="00C66E9F"/>
    <w:rsid w:val="00C67182"/>
    <w:rsid w:val="00C6791C"/>
    <w:rsid w:val="00C73600"/>
    <w:rsid w:val="00C75EFE"/>
    <w:rsid w:val="00C77020"/>
    <w:rsid w:val="00C80B96"/>
    <w:rsid w:val="00C81078"/>
    <w:rsid w:val="00C82D41"/>
    <w:rsid w:val="00C872A7"/>
    <w:rsid w:val="00C91627"/>
    <w:rsid w:val="00C9217B"/>
    <w:rsid w:val="00C96294"/>
    <w:rsid w:val="00C96704"/>
    <w:rsid w:val="00C96808"/>
    <w:rsid w:val="00CA0957"/>
    <w:rsid w:val="00CA0B12"/>
    <w:rsid w:val="00CA32F9"/>
    <w:rsid w:val="00CA3762"/>
    <w:rsid w:val="00CA43E8"/>
    <w:rsid w:val="00CA4AF5"/>
    <w:rsid w:val="00CA5465"/>
    <w:rsid w:val="00CA5560"/>
    <w:rsid w:val="00CA5D70"/>
    <w:rsid w:val="00CA6CB3"/>
    <w:rsid w:val="00CA6E8E"/>
    <w:rsid w:val="00CB1389"/>
    <w:rsid w:val="00CB7F9B"/>
    <w:rsid w:val="00CC0F68"/>
    <w:rsid w:val="00CC13E0"/>
    <w:rsid w:val="00CC1AAD"/>
    <w:rsid w:val="00CC3659"/>
    <w:rsid w:val="00CD052D"/>
    <w:rsid w:val="00CD0A42"/>
    <w:rsid w:val="00CD3465"/>
    <w:rsid w:val="00CD4812"/>
    <w:rsid w:val="00CD71AF"/>
    <w:rsid w:val="00CE1324"/>
    <w:rsid w:val="00CE2E66"/>
    <w:rsid w:val="00CE469A"/>
    <w:rsid w:val="00CE7292"/>
    <w:rsid w:val="00CE7B95"/>
    <w:rsid w:val="00CF12AF"/>
    <w:rsid w:val="00CF1434"/>
    <w:rsid w:val="00CF5243"/>
    <w:rsid w:val="00D002BA"/>
    <w:rsid w:val="00D00AD2"/>
    <w:rsid w:val="00D0157F"/>
    <w:rsid w:val="00D03E77"/>
    <w:rsid w:val="00D0418B"/>
    <w:rsid w:val="00D04316"/>
    <w:rsid w:val="00D056DD"/>
    <w:rsid w:val="00D123CF"/>
    <w:rsid w:val="00D1262B"/>
    <w:rsid w:val="00D128C9"/>
    <w:rsid w:val="00D135BD"/>
    <w:rsid w:val="00D13E04"/>
    <w:rsid w:val="00D15C90"/>
    <w:rsid w:val="00D169FB"/>
    <w:rsid w:val="00D174E7"/>
    <w:rsid w:val="00D2297E"/>
    <w:rsid w:val="00D229BE"/>
    <w:rsid w:val="00D24220"/>
    <w:rsid w:val="00D242AB"/>
    <w:rsid w:val="00D25201"/>
    <w:rsid w:val="00D308C6"/>
    <w:rsid w:val="00D32E63"/>
    <w:rsid w:val="00D36D39"/>
    <w:rsid w:val="00D40928"/>
    <w:rsid w:val="00D40A2A"/>
    <w:rsid w:val="00D42028"/>
    <w:rsid w:val="00D431AD"/>
    <w:rsid w:val="00D446DE"/>
    <w:rsid w:val="00D45815"/>
    <w:rsid w:val="00D464F0"/>
    <w:rsid w:val="00D46F70"/>
    <w:rsid w:val="00D50959"/>
    <w:rsid w:val="00D511CC"/>
    <w:rsid w:val="00D5236D"/>
    <w:rsid w:val="00D53AED"/>
    <w:rsid w:val="00D53C3E"/>
    <w:rsid w:val="00D56423"/>
    <w:rsid w:val="00D5707F"/>
    <w:rsid w:val="00D6252F"/>
    <w:rsid w:val="00D62606"/>
    <w:rsid w:val="00D62F85"/>
    <w:rsid w:val="00D63E9B"/>
    <w:rsid w:val="00D66D0C"/>
    <w:rsid w:val="00D671C8"/>
    <w:rsid w:val="00D70332"/>
    <w:rsid w:val="00D74963"/>
    <w:rsid w:val="00D74ABA"/>
    <w:rsid w:val="00D75322"/>
    <w:rsid w:val="00D77F82"/>
    <w:rsid w:val="00D80754"/>
    <w:rsid w:val="00D80F80"/>
    <w:rsid w:val="00D81285"/>
    <w:rsid w:val="00D834C1"/>
    <w:rsid w:val="00D86841"/>
    <w:rsid w:val="00D86C72"/>
    <w:rsid w:val="00D90537"/>
    <w:rsid w:val="00D9268F"/>
    <w:rsid w:val="00D93167"/>
    <w:rsid w:val="00D94850"/>
    <w:rsid w:val="00D94A00"/>
    <w:rsid w:val="00D96394"/>
    <w:rsid w:val="00D9687E"/>
    <w:rsid w:val="00D96F51"/>
    <w:rsid w:val="00D9750A"/>
    <w:rsid w:val="00DA0B81"/>
    <w:rsid w:val="00DA1E70"/>
    <w:rsid w:val="00DA3E24"/>
    <w:rsid w:val="00DA62F1"/>
    <w:rsid w:val="00DB35AF"/>
    <w:rsid w:val="00DB4F83"/>
    <w:rsid w:val="00DB6886"/>
    <w:rsid w:val="00DB7205"/>
    <w:rsid w:val="00DC4095"/>
    <w:rsid w:val="00DC4414"/>
    <w:rsid w:val="00DC5350"/>
    <w:rsid w:val="00DC7140"/>
    <w:rsid w:val="00DD0140"/>
    <w:rsid w:val="00DD0A62"/>
    <w:rsid w:val="00DD0FB6"/>
    <w:rsid w:val="00DD24DC"/>
    <w:rsid w:val="00DD2EC6"/>
    <w:rsid w:val="00DD71F8"/>
    <w:rsid w:val="00DD775B"/>
    <w:rsid w:val="00DE394F"/>
    <w:rsid w:val="00DE4ACD"/>
    <w:rsid w:val="00DE5CF4"/>
    <w:rsid w:val="00DE66C3"/>
    <w:rsid w:val="00DE680D"/>
    <w:rsid w:val="00DE69F5"/>
    <w:rsid w:val="00DE6E9C"/>
    <w:rsid w:val="00DE6FFE"/>
    <w:rsid w:val="00DF234E"/>
    <w:rsid w:val="00DF2CF7"/>
    <w:rsid w:val="00DF4861"/>
    <w:rsid w:val="00DF59A9"/>
    <w:rsid w:val="00DF614F"/>
    <w:rsid w:val="00DF7828"/>
    <w:rsid w:val="00E00D3C"/>
    <w:rsid w:val="00E01149"/>
    <w:rsid w:val="00E019C7"/>
    <w:rsid w:val="00E021D0"/>
    <w:rsid w:val="00E02E4F"/>
    <w:rsid w:val="00E03370"/>
    <w:rsid w:val="00E038C7"/>
    <w:rsid w:val="00E058DE"/>
    <w:rsid w:val="00E0623D"/>
    <w:rsid w:val="00E074EB"/>
    <w:rsid w:val="00E1088A"/>
    <w:rsid w:val="00E11989"/>
    <w:rsid w:val="00E124B6"/>
    <w:rsid w:val="00E137DF"/>
    <w:rsid w:val="00E147ED"/>
    <w:rsid w:val="00E167DB"/>
    <w:rsid w:val="00E1686D"/>
    <w:rsid w:val="00E16EA4"/>
    <w:rsid w:val="00E1718C"/>
    <w:rsid w:val="00E2131C"/>
    <w:rsid w:val="00E25C5D"/>
    <w:rsid w:val="00E25EDD"/>
    <w:rsid w:val="00E2675C"/>
    <w:rsid w:val="00E32241"/>
    <w:rsid w:val="00E32363"/>
    <w:rsid w:val="00E35BFE"/>
    <w:rsid w:val="00E42D64"/>
    <w:rsid w:val="00E42F0E"/>
    <w:rsid w:val="00E46942"/>
    <w:rsid w:val="00E5046C"/>
    <w:rsid w:val="00E511D4"/>
    <w:rsid w:val="00E56A31"/>
    <w:rsid w:val="00E5791E"/>
    <w:rsid w:val="00E57B92"/>
    <w:rsid w:val="00E57B9C"/>
    <w:rsid w:val="00E603B6"/>
    <w:rsid w:val="00E62C35"/>
    <w:rsid w:val="00E6413C"/>
    <w:rsid w:val="00E643D7"/>
    <w:rsid w:val="00E67759"/>
    <w:rsid w:val="00E7170F"/>
    <w:rsid w:val="00E7332D"/>
    <w:rsid w:val="00E73B58"/>
    <w:rsid w:val="00E749A1"/>
    <w:rsid w:val="00E75F78"/>
    <w:rsid w:val="00E76018"/>
    <w:rsid w:val="00E770F2"/>
    <w:rsid w:val="00E82607"/>
    <w:rsid w:val="00E85BB6"/>
    <w:rsid w:val="00E86E2F"/>
    <w:rsid w:val="00E87BA2"/>
    <w:rsid w:val="00E87F44"/>
    <w:rsid w:val="00E91665"/>
    <w:rsid w:val="00E94645"/>
    <w:rsid w:val="00E959E4"/>
    <w:rsid w:val="00E96628"/>
    <w:rsid w:val="00EA07C4"/>
    <w:rsid w:val="00EA16D8"/>
    <w:rsid w:val="00EA1960"/>
    <w:rsid w:val="00EA2F45"/>
    <w:rsid w:val="00EB143F"/>
    <w:rsid w:val="00EB2662"/>
    <w:rsid w:val="00EB3002"/>
    <w:rsid w:val="00EB653D"/>
    <w:rsid w:val="00EC4AAF"/>
    <w:rsid w:val="00EC4EA0"/>
    <w:rsid w:val="00EC53A8"/>
    <w:rsid w:val="00ED091A"/>
    <w:rsid w:val="00ED1A22"/>
    <w:rsid w:val="00ED2131"/>
    <w:rsid w:val="00ED38FB"/>
    <w:rsid w:val="00ED6266"/>
    <w:rsid w:val="00ED6446"/>
    <w:rsid w:val="00ED708B"/>
    <w:rsid w:val="00ED758D"/>
    <w:rsid w:val="00ED7755"/>
    <w:rsid w:val="00EE28BB"/>
    <w:rsid w:val="00EE3504"/>
    <w:rsid w:val="00EE440B"/>
    <w:rsid w:val="00EE526B"/>
    <w:rsid w:val="00EF025C"/>
    <w:rsid w:val="00EF3EBB"/>
    <w:rsid w:val="00EF4634"/>
    <w:rsid w:val="00EF4F63"/>
    <w:rsid w:val="00EF7B91"/>
    <w:rsid w:val="00F0002C"/>
    <w:rsid w:val="00F0280B"/>
    <w:rsid w:val="00F029E5"/>
    <w:rsid w:val="00F03CE0"/>
    <w:rsid w:val="00F05028"/>
    <w:rsid w:val="00F11E71"/>
    <w:rsid w:val="00F11EB3"/>
    <w:rsid w:val="00F12C32"/>
    <w:rsid w:val="00F15E4F"/>
    <w:rsid w:val="00F16F73"/>
    <w:rsid w:val="00F209D6"/>
    <w:rsid w:val="00F21136"/>
    <w:rsid w:val="00F2217D"/>
    <w:rsid w:val="00F27DEE"/>
    <w:rsid w:val="00F30279"/>
    <w:rsid w:val="00F3421C"/>
    <w:rsid w:val="00F35C09"/>
    <w:rsid w:val="00F36CD0"/>
    <w:rsid w:val="00F3744E"/>
    <w:rsid w:val="00F40FE7"/>
    <w:rsid w:val="00F41E81"/>
    <w:rsid w:val="00F4278F"/>
    <w:rsid w:val="00F42A93"/>
    <w:rsid w:val="00F45775"/>
    <w:rsid w:val="00F46209"/>
    <w:rsid w:val="00F46A22"/>
    <w:rsid w:val="00F46C61"/>
    <w:rsid w:val="00F52132"/>
    <w:rsid w:val="00F52DAD"/>
    <w:rsid w:val="00F536C3"/>
    <w:rsid w:val="00F554A1"/>
    <w:rsid w:val="00F56AE1"/>
    <w:rsid w:val="00F60D68"/>
    <w:rsid w:val="00F6341B"/>
    <w:rsid w:val="00F63595"/>
    <w:rsid w:val="00F651CF"/>
    <w:rsid w:val="00F65E93"/>
    <w:rsid w:val="00F66868"/>
    <w:rsid w:val="00F67DCE"/>
    <w:rsid w:val="00F72574"/>
    <w:rsid w:val="00F730D6"/>
    <w:rsid w:val="00F7386D"/>
    <w:rsid w:val="00F75A48"/>
    <w:rsid w:val="00F81E80"/>
    <w:rsid w:val="00F82DF8"/>
    <w:rsid w:val="00F83C44"/>
    <w:rsid w:val="00F83F05"/>
    <w:rsid w:val="00F84497"/>
    <w:rsid w:val="00F932CE"/>
    <w:rsid w:val="00F950B5"/>
    <w:rsid w:val="00F9532C"/>
    <w:rsid w:val="00FA08D3"/>
    <w:rsid w:val="00FA0C1C"/>
    <w:rsid w:val="00FA1257"/>
    <w:rsid w:val="00FA7BF9"/>
    <w:rsid w:val="00FB0460"/>
    <w:rsid w:val="00FB0C60"/>
    <w:rsid w:val="00FB2029"/>
    <w:rsid w:val="00FB5499"/>
    <w:rsid w:val="00FB624F"/>
    <w:rsid w:val="00FB7FE3"/>
    <w:rsid w:val="00FC0486"/>
    <w:rsid w:val="00FC2181"/>
    <w:rsid w:val="00FC4052"/>
    <w:rsid w:val="00FC4F86"/>
    <w:rsid w:val="00FC69BD"/>
    <w:rsid w:val="00FC721C"/>
    <w:rsid w:val="00FC7529"/>
    <w:rsid w:val="00FD1607"/>
    <w:rsid w:val="00FD2543"/>
    <w:rsid w:val="00FD3C35"/>
    <w:rsid w:val="00FD4607"/>
    <w:rsid w:val="00FD7C0B"/>
    <w:rsid w:val="00FE2EB2"/>
    <w:rsid w:val="00FE562A"/>
    <w:rsid w:val="00FE69C6"/>
    <w:rsid w:val="00FE6A1E"/>
    <w:rsid w:val="00FF0E12"/>
    <w:rsid w:val="00FF2E32"/>
    <w:rsid w:val="00FF2E7D"/>
    <w:rsid w:val="00FF37DA"/>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049"/>
    <w:pPr>
      <w:tabs>
        <w:tab w:val="center" w:pos="4153"/>
        <w:tab w:val="right" w:pos="8306"/>
      </w:tabs>
    </w:pPr>
  </w:style>
  <w:style w:type="character" w:customStyle="1" w:styleId="stbilgiChar">
    <w:name w:val="Üstbilgi Char"/>
    <w:basedOn w:val="VarsaylanParagrafYazTipi"/>
    <w:link w:val="stbilgi"/>
    <w:uiPriority w:val="99"/>
    <w:semiHidden/>
    <w:rsid w:val="00660049"/>
  </w:style>
  <w:style w:type="paragraph" w:styleId="Altbilgi">
    <w:name w:val="footer"/>
    <w:basedOn w:val="Normal"/>
    <w:link w:val="AltbilgiChar"/>
    <w:uiPriority w:val="99"/>
    <w:semiHidden/>
    <w:unhideWhenUsed/>
    <w:rsid w:val="00660049"/>
    <w:pPr>
      <w:tabs>
        <w:tab w:val="center" w:pos="4153"/>
        <w:tab w:val="right" w:pos="8306"/>
      </w:tabs>
    </w:pPr>
  </w:style>
  <w:style w:type="character" w:customStyle="1" w:styleId="AltbilgiChar">
    <w:name w:val="Altbilgi Char"/>
    <w:basedOn w:val="VarsaylanParagrafYazTipi"/>
    <w:link w:val="Altbilgi"/>
    <w:uiPriority w:val="99"/>
    <w:semiHidden/>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character" w:customStyle="1" w:styleId="shorttext">
    <w:name w:val="short_text"/>
    <w:basedOn w:val="VarsaylanParagrafYazTipi"/>
    <w:rsid w:val="00CC1AAD"/>
  </w:style>
  <w:style w:type="paragraph" w:styleId="BalonMetni">
    <w:name w:val="Balloon Text"/>
    <w:basedOn w:val="Normal"/>
    <w:link w:val="BalonMetniChar"/>
    <w:uiPriority w:val="99"/>
    <w:semiHidden/>
    <w:unhideWhenUsed/>
    <w:rsid w:val="005C0B71"/>
    <w:rPr>
      <w:rFonts w:ascii="Tahoma" w:hAnsi="Tahoma" w:cs="Tahoma"/>
      <w:sz w:val="16"/>
      <w:szCs w:val="16"/>
    </w:rPr>
  </w:style>
  <w:style w:type="character" w:customStyle="1" w:styleId="BalonMetniChar">
    <w:name w:val="Balon Metni Char"/>
    <w:basedOn w:val="VarsaylanParagrafYazTipi"/>
    <w:link w:val="BalonMetni"/>
    <w:uiPriority w:val="99"/>
    <w:semiHidden/>
    <w:rsid w:val="005C0B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049"/>
    <w:pPr>
      <w:tabs>
        <w:tab w:val="center" w:pos="4153"/>
        <w:tab w:val="right" w:pos="8306"/>
      </w:tabs>
    </w:pPr>
  </w:style>
  <w:style w:type="character" w:customStyle="1" w:styleId="stbilgiChar">
    <w:name w:val="Üstbilgi Char"/>
    <w:basedOn w:val="VarsaylanParagrafYazTipi"/>
    <w:link w:val="stbilgi"/>
    <w:uiPriority w:val="99"/>
    <w:semiHidden/>
    <w:rsid w:val="00660049"/>
  </w:style>
  <w:style w:type="paragraph" w:styleId="Altbilgi">
    <w:name w:val="footer"/>
    <w:basedOn w:val="Normal"/>
    <w:link w:val="AltbilgiChar"/>
    <w:uiPriority w:val="99"/>
    <w:semiHidden/>
    <w:unhideWhenUsed/>
    <w:rsid w:val="00660049"/>
    <w:pPr>
      <w:tabs>
        <w:tab w:val="center" w:pos="4153"/>
        <w:tab w:val="right" w:pos="8306"/>
      </w:tabs>
    </w:pPr>
  </w:style>
  <w:style w:type="character" w:customStyle="1" w:styleId="AltbilgiChar">
    <w:name w:val="Altbilgi Char"/>
    <w:basedOn w:val="VarsaylanParagrafYazTipi"/>
    <w:link w:val="Altbilgi"/>
    <w:uiPriority w:val="99"/>
    <w:semiHidden/>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character" w:customStyle="1" w:styleId="shorttext">
    <w:name w:val="short_text"/>
    <w:basedOn w:val="VarsaylanParagrafYazTipi"/>
    <w:rsid w:val="00CC1AAD"/>
  </w:style>
  <w:style w:type="paragraph" w:styleId="BalonMetni">
    <w:name w:val="Balloon Text"/>
    <w:basedOn w:val="Normal"/>
    <w:link w:val="BalonMetniChar"/>
    <w:uiPriority w:val="99"/>
    <w:semiHidden/>
    <w:unhideWhenUsed/>
    <w:rsid w:val="005C0B71"/>
    <w:rPr>
      <w:rFonts w:ascii="Tahoma" w:hAnsi="Tahoma" w:cs="Tahoma"/>
      <w:sz w:val="16"/>
      <w:szCs w:val="16"/>
    </w:rPr>
  </w:style>
  <w:style w:type="character" w:customStyle="1" w:styleId="BalonMetniChar">
    <w:name w:val="Balon Metni Char"/>
    <w:basedOn w:val="VarsaylanParagrafYazTipi"/>
    <w:link w:val="BalonMetni"/>
    <w:uiPriority w:val="99"/>
    <w:semiHidden/>
    <w:rsid w:val="005C0B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natk@chamber.org.il" TargetMode="External"/><Relationship Id="rId18" Type="http://schemas.openxmlformats.org/officeDocument/2006/relationships/hyperlink" Target="mailto:yonatk@chamber.org.il"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yonatk@chamber.org.il" TargetMode="External"/><Relationship Id="rId7" Type="http://schemas.openxmlformats.org/officeDocument/2006/relationships/footnotes" Target="footnotes.xml"/><Relationship Id="rId12" Type="http://schemas.openxmlformats.org/officeDocument/2006/relationships/hyperlink" Target="mailto:yonatk@chamber.org.il" TargetMode="External"/><Relationship Id="rId17" Type="http://schemas.openxmlformats.org/officeDocument/2006/relationships/hyperlink" Target="mailto:yonatk@chamber.org.il" TargetMode="External"/><Relationship Id="rId25" Type="http://schemas.openxmlformats.org/officeDocument/2006/relationships/hyperlink" Target="https://www.chamber.org.il/37679/40433/" TargetMode="External"/><Relationship Id="rId2" Type="http://schemas.openxmlformats.org/officeDocument/2006/relationships/numbering" Target="numbering.xml"/><Relationship Id="rId16" Type="http://schemas.openxmlformats.org/officeDocument/2006/relationships/hyperlink" Target="mailto:yonatk@chamber.org.il" TargetMode="External"/><Relationship Id="rId20" Type="http://schemas.openxmlformats.org/officeDocument/2006/relationships/hyperlink" Target="mailto:yonatk@chamber.org.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natk@chamber.org.il" TargetMode="External"/><Relationship Id="rId24" Type="http://schemas.openxmlformats.org/officeDocument/2006/relationships/hyperlink" Target="mailto:yonatk@chamber.org.il" TargetMode="External"/><Relationship Id="rId5" Type="http://schemas.openxmlformats.org/officeDocument/2006/relationships/settings" Target="settings.xml"/><Relationship Id="rId15" Type="http://schemas.openxmlformats.org/officeDocument/2006/relationships/hyperlink" Target="mailto:yonatk@chamber.org.il" TargetMode="External"/><Relationship Id="rId23" Type="http://schemas.openxmlformats.org/officeDocument/2006/relationships/hyperlink" Target="mailto:yonatk@chamber.org.il" TargetMode="External"/><Relationship Id="rId28" Type="http://schemas.openxmlformats.org/officeDocument/2006/relationships/footer" Target="footer1.xml"/><Relationship Id="rId10" Type="http://schemas.openxmlformats.org/officeDocument/2006/relationships/hyperlink" Target="mailto:yonatk@chamber.org.il" TargetMode="External"/><Relationship Id="rId19" Type="http://schemas.openxmlformats.org/officeDocument/2006/relationships/hyperlink" Target="mailto:yonatk@chamber.org.il" TargetMode="External"/><Relationship Id="rId4" Type="http://schemas.microsoft.com/office/2007/relationships/stylesWithEffects" Target="stylesWithEffects.xml"/><Relationship Id="rId9" Type="http://schemas.openxmlformats.org/officeDocument/2006/relationships/hyperlink" Target="mailto:yonatk@chamber.org.il" TargetMode="External"/><Relationship Id="rId14" Type="http://schemas.openxmlformats.org/officeDocument/2006/relationships/hyperlink" Target="mailto:yonatk@chamber.org.il" TargetMode="External"/><Relationship Id="rId22" Type="http://schemas.openxmlformats.org/officeDocument/2006/relationships/hyperlink" Target="mailto:yonatk@chamber.org.i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hamber.org.il/" TargetMode="External"/><Relationship Id="rId2" Type="http://schemas.openxmlformats.org/officeDocument/2006/relationships/hyperlink" Target="mailto:chamber@chamber.org.il" TargetMode="External"/><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8D990-021C-413F-A459-E836EBAF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4180</Words>
  <Characters>23831</Characters>
  <Application>Microsoft Office Word</Application>
  <DocSecurity>0</DocSecurity>
  <Lines>198</Lines>
  <Paragraphs>55</Paragraphs>
  <ScaleCrop>false</ScaleCrop>
  <HeadingPairs>
    <vt:vector size="6" baseType="variant">
      <vt:variant>
        <vt:lpstr>Konu Başlığı</vt:lpstr>
      </vt:variant>
      <vt:variant>
        <vt:i4>1</vt:i4>
      </vt:variant>
      <vt:variant>
        <vt:lpstr>Title</vt:lpstr>
      </vt:variant>
      <vt:variant>
        <vt:i4>1</vt:i4>
      </vt:variant>
      <vt:variant>
        <vt:lpstr>שם</vt:lpstr>
      </vt:variant>
      <vt:variant>
        <vt:i4>1</vt:i4>
      </vt:variant>
    </vt:vector>
  </HeadingPairs>
  <TitlesOfParts>
    <vt:vector size="3" baseType="lpstr">
      <vt:lpstr>הזדמנויות עסקיות של חברים עבור טורקיה (שלא נסעו לאנפש) - ינואר 2018</vt:lpstr>
      <vt:lpstr>הזדמנויות עסקיות של חברים עבור טורקיה (שלא נסעו לאנפש) - ינואר 2018</vt:lpstr>
      <vt:lpstr>הזדמנויות עסקיות של חברים עבור טורקיה (שלא נסעו לאנפש) - ינואר 2018</vt:lpstr>
    </vt:vector>
  </TitlesOfParts>
  <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עבור טורקיה (שלא נסעו לאנפש) - ינואר 2018</dc:title>
  <dc:subject>יונת</dc:subject>
  <dc:creator>yonatk</dc:creator>
  <cp:keywords>תפוצה</cp:keywords>
  <cp:lastModifiedBy>Havva KÜÇÜKTAT</cp:lastModifiedBy>
  <cp:revision>2</cp:revision>
  <cp:lastPrinted>2018-01-15T13:49:00Z</cp:lastPrinted>
  <dcterms:created xsi:type="dcterms:W3CDTF">2018-03-09T11:44:00Z</dcterms:created>
  <dcterms:modified xsi:type="dcterms:W3CDTF">2018-03-09T11:44:00Z</dcterms:modified>
</cp:coreProperties>
</file>